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AE" w:rsidRDefault="00764BAE" w:rsidP="00313C82">
      <w:pPr>
        <w:jc w:val="center"/>
        <w:rPr>
          <w:noProof/>
        </w:rPr>
      </w:pPr>
    </w:p>
    <w:p w:rsidR="00764BAE" w:rsidRDefault="00764BAE" w:rsidP="00313C82">
      <w:pPr>
        <w:jc w:val="center"/>
        <w:rPr>
          <w:sz w:val="20"/>
          <w:szCs w:val="20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0713321" wp14:editId="31C3384E">
            <wp:simplePos x="0" y="0"/>
            <wp:positionH relativeFrom="column">
              <wp:posOffset>5747385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2953CE78" wp14:editId="0F24AC09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6" name="Picture 6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BAE" w:rsidRDefault="00764BAE" w:rsidP="00313C82">
      <w:pPr>
        <w:jc w:val="center"/>
        <w:rPr>
          <w:sz w:val="20"/>
          <w:szCs w:val="20"/>
        </w:rPr>
      </w:pPr>
    </w:p>
    <w:p w:rsidR="00764BAE" w:rsidRDefault="00764BAE" w:rsidP="00313C82">
      <w:pPr>
        <w:keepNext/>
        <w:pBdr>
          <w:bottom w:val="double" w:sz="6" w:space="1" w:color="auto"/>
        </w:pBdr>
        <w:jc w:val="center"/>
        <w:outlineLvl w:val="0"/>
        <w:rPr>
          <w:b/>
        </w:rPr>
      </w:pPr>
      <w:r>
        <w:rPr>
          <w:b/>
        </w:rPr>
        <w:t>ОУ  “  Св. св.  Кирил  и  Методий  “  с. Равда  общ.  Несебър</w:t>
      </w:r>
    </w:p>
    <w:p w:rsidR="00764BAE" w:rsidRDefault="00764BAE" w:rsidP="00313C82">
      <w:pPr>
        <w:keepNext/>
        <w:pBdr>
          <w:bottom w:val="double" w:sz="6" w:space="1" w:color="auto"/>
        </w:pBdr>
        <w:jc w:val="center"/>
        <w:outlineLvl w:val="0"/>
      </w:pPr>
      <w:r>
        <w:t xml:space="preserve">ул. „ Черноморска „№1   тел.0554 66235 </w:t>
      </w:r>
      <w:r>
        <w:rPr>
          <w:sz w:val="20"/>
          <w:szCs w:val="20"/>
        </w:rPr>
        <w:t>,    e-mail  ou_ravda@abv.bg</w:t>
      </w:r>
    </w:p>
    <w:p w:rsidR="00900A3A" w:rsidRDefault="00900A3A" w:rsidP="00313C82">
      <w:pPr>
        <w:pStyle w:val="a3"/>
        <w:ind w:left="0" w:firstLine="0"/>
        <w:jc w:val="center"/>
        <w:rPr>
          <w:b/>
          <w:sz w:val="58"/>
        </w:rPr>
      </w:pPr>
    </w:p>
    <w:p w:rsidR="00900A3A" w:rsidRDefault="00900A3A" w:rsidP="00764BAE">
      <w:pPr>
        <w:pStyle w:val="a3"/>
        <w:ind w:left="0" w:firstLine="0"/>
        <w:jc w:val="center"/>
        <w:rPr>
          <w:b/>
          <w:sz w:val="58"/>
        </w:rPr>
      </w:pPr>
    </w:p>
    <w:p w:rsidR="00900A3A" w:rsidRDefault="00900A3A">
      <w:pPr>
        <w:pStyle w:val="a3"/>
        <w:ind w:left="0" w:firstLine="0"/>
        <w:jc w:val="left"/>
        <w:rPr>
          <w:b/>
          <w:sz w:val="58"/>
        </w:rPr>
      </w:pPr>
    </w:p>
    <w:p w:rsidR="00900A3A" w:rsidRDefault="00900A3A">
      <w:pPr>
        <w:pStyle w:val="a3"/>
        <w:spacing w:before="5"/>
        <w:ind w:left="0" w:firstLine="0"/>
        <w:jc w:val="left"/>
        <w:rPr>
          <w:b/>
          <w:sz w:val="72"/>
        </w:rPr>
      </w:pPr>
      <w:bookmarkStart w:id="0" w:name="_GoBack"/>
      <w:bookmarkEnd w:id="0"/>
    </w:p>
    <w:p w:rsidR="00900A3A" w:rsidRPr="00764BAE" w:rsidRDefault="001C6BCB">
      <w:pPr>
        <w:pStyle w:val="a4"/>
        <w:rPr>
          <w:sz w:val="48"/>
          <w:szCs w:val="48"/>
        </w:rPr>
      </w:pPr>
      <w:r w:rsidRPr="00764BAE">
        <w:rPr>
          <w:sz w:val="48"/>
          <w:szCs w:val="48"/>
        </w:rPr>
        <w:t>УЧИЛИЩНА</w:t>
      </w:r>
      <w:r w:rsidRPr="00764BAE">
        <w:rPr>
          <w:spacing w:val="-30"/>
          <w:sz w:val="48"/>
          <w:szCs w:val="48"/>
        </w:rPr>
        <w:t xml:space="preserve"> </w:t>
      </w:r>
      <w:r w:rsidRPr="00764BAE">
        <w:rPr>
          <w:sz w:val="48"/>
          <w:szCs w:val="48"/>
        </w:rPr>
        <w:t>ПРОГРАМА</w:t>
      </w:r>
    </w:p>
    <w:p w:rsidR="00900A3A" w:rsidRPr="00764BAE" w:rsidRDefault="001C6BCB">
      <w:pPr>
        <w:pStyle w:val="a4"/>
        <w:spacing w:before="151"/>
        <w:ind w:left="468"/>
        <w:rPr>
          <w:sz w:val="48"/>
          <w:szCs w:val="48"/>
        </w:rPr>
      </w:pPr>
      <w:r w:rsidRPr="00764BAE">
        <w:rPr>
          <w:sz w:val="48"/>
          <w:szCs w:val="48"/>
        </w:rPr>
        <w:t>ЗА</w:t>
      </w:r>
      <w:r w:rsidRPr="00764BAE">
        <w:rPr>
          <w:spacing w:val="-2"/>
          <w:sz w:val="48"/>
          <w:szCs w:val="48"/>
        </w:rPr>
        <w:t xml:space="preserve"> </w:t>
      </w:r>
      <w:r w:rsidRPr="00764BAE">
        <w:rPr>
          <w:sz w:val="48"/>
          <w:szCs w:val="48"/>
        </w:rPr>
        <w:t>ЗАНИМАНИЯ</w:t>
      </w:r>
      <w:r w:rsidRPr="00764BAE">
        <w:rPr>
          <w:spacing w:val="-2"/>
          <w:sz w:val="48"/>
          <w:szCs w:val="48"/>
        </w:rPr>
        <w:t xml:space="preserve"> </w:t>
      </w:r>
      <w:r w:rsidRPr="00764BAE">
        <w:rPr>
          <w:sz w:val="48"/>
          <w:szCs w:val="48"/>
        </w:rPr>
        <w:t>ПО</w:t>
      </w:r>
      <w:r w:rsidRPr="00764BAE">
        <w:rPr>
          <w:spacing w:val="1"/>
          <w:sz w:val="48"/>
          <w:szCs w:val="48"/>
        </w:rPr>
        <w:t xml:space="preserve"> </w:t>
      </w:r>
      <w:r w:rsidRPr="00764BAE">
        <w:rPr>
          <w:sz w:val="48"/>
          <w:szCs w:val="48"/>
        </w:rPr>
        <w:t>ИНТЕРЕСИ</w:t>
      </w:r>
    </w:p>
    <w:p w:rsidR="00900A3A" w:rsidRDefault="00900A3A">
      <w:pPr>
        <w:pStyle w:val="a3"/>
        <w:ind w:left="0" w:firstLine="0"/>
        <w:jc w:val="left"/>
        <w:rPr>
          <w:b/>
          <w:sz w:val="20"/>
        </w:rPr>
      </w:pPr>
    </w:p>
    <w:p w:rsidR="00900A3A" w:rsidRDefault="00900A3A">
      <w:pPr>
        <w:pStyle w:val="a3"/>
        <w:ind w:left="0" w:firstLine="0"/>
        <w:jc w:val="left"/>
        <w:rPr>
          <w:b/>
          <w:sz w:val="20"/>
        </w:rPr>
      </w:pPr>
    </w:p>
    <w:p w:rsidR="00900A3A" w:rsidRDefault="00900A3A">
      <w:pPr>
        <w:pStyle w:val="a3"/>
        <w:ind w:left="0" w:firstLine="0"/>
        <w:jc w:val="left"/>
        <w:rPr>
          <w:b/>
          <w:sz w:val="20"/>
        </w:rPr>
      </w:pPr>
    </w:p>
    <w:p w:rsidR="00900A3A" w:rsidRDefault="001C6BCB">
      <w:pPr>
        <w:spacing w:before="205"/>
        <w:ind w:right="219"/>
        <w:jc w:val="center"/>
        <w:rPr>
          <w:b/>
          <w:sz w:val="24"/>
        </w:rPr>
      </w:pPr>
      <w:r>
        <w:rPr>
          <w:b/>
          <w:sz w:val="24"/>
        </w:rPr>
        <w:t>І.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900A3A" w:rsidRDefault="001C6BCB">
      <w:pPr>
        <w:pStyle w:val="a3"/>
        <w:spacing w:before="146"/>
        <w:ind w:left="977" w:firstLine="0"/>
        <w:jc w:val="left"/>
      </w:pPr>
      <w:r>
        <w:t>1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основание</w:t>
      </w:r>
    </w:p>
    <w:p w:rsidR="00900A3A" w:rsidRDefault="001C6BCB">
      <w:pPr>
        <w:pStyle w:val="a3"/>
        <w:spacing w:before="151"/>
        <w:ind w:right="478" w:firstLine="720"/>
      </w:pPr>
      <w:r>
        <w:rPr>
          <w:color w:val="010101"/>
        </w:rPr>
        <w:t>Училищната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програма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занимания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интереси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разработена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съгласно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Закона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предучилищно и училищно образование, </w:t>
      </w:r>
      <w:r>
        <w:t xml:space="preserve">чл. 21д </w:t>
      </w:r>
      <w:r>
        <w:rPr>
          <w:color w:val="010101"/>
        </w:rPr>
        <w:t>от Наредбата за приобщаващото образование,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Наредба за финансирането на институциите в системата на предучилищното и училищното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образование.</w:t>
      </w:r>
    </w:p>
    <w:p w:rsidR="00900A3A" w:rsidRDefault="001C6BCB">
      <w:pPr>
        <w:pStyle w:val="a3"/>
        <w:spacing w:before="152"/>
        <w:ind w:right="478" w:firstLine="720"/>
      </w:pPr>
      <w:r>
        <w:rPr>
          <w:color w:val="010101"/>
        </w:rPr>
        <w:t>Редът, условията и начинът на сформирането и организирането на групите за занимания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интереси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1"/>
        </w:rPr>
        <w:t xml:space="preserve"> </w:t>
      </w:r>
      <w:r w:rsidR="00A1210E">
        <w:rPr>
          <w:color w:val="010101"/>
        </w:rPr>
        <w:t>О</w:t>
      </w:r>
      <w:r>
        <w:rPr>
          <w:color w:val="010101"/>
        </w:rPr>
        <w:t>У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„Св.</w:t>
      </w:r>
      <w:r w:rsidR="00A1210E">
        <w:rPr>
          <w:color w:val="010101"/>
        </w:rPr>
        <w:t>с</w:t>
      </w:r>
      <w:r>
        <w:rPr>
          <w:color w:val="010101"/>
        </w:rPr>
        <w:t>в.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Кирил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Методий“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осъществява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съгласно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Наредба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приобщаващото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образование.</w:t>
      </w:r>
    </w:p>
    <w:p w:rsidR="00900A3A" w:rsidRDefault="001C6BCB">
      <w:pPr>
        <w:pStyle w:val="1"/>
        <w:spacing w:before="151"/>
        <w:ind w:right="223"/>
      </w:pPr>
      <w:r>
        <w:rPr>
          <w:color w:val="010101"/>
        </w:rPr>
        <w:t>ІІ.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ЦЕЛИ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ПРОГРАМАТА</w:t>
      </w:r>
    </w:p>
    <w:p w:rsidR="00900A3A" w:rsidRDefault="001C6BCB">
      <w:pPr>
        <w:pStyle w:val="a5"/>
        <w:numPr>
          <w:ilvl w:val="0"/>
          <w:numId w:val="8"/>
        </w:numPr>
        <w:tabs>
          <w:tab w:val="left" w:pos="1249"/>
        </w:tabs>
        <w:spacing w:before="149"/>
        <w:ind w:right="473" w:firstLine="720"/>
        <w:jc w:val="both"/>
        <w:rPr>
          <w:sz w:val="24"/>
        </w:rPr>
      </w:pPr>
      <w:r>
        <w:rPr>
          <w:color w:val="010101"/>
          <w:sz w:val="24"/>
        </w:rPr>
        <w:t>Да се регламентират условията и редът за провеждане на занимания по интереси за</w:t>
      </w:r>
      <w:r>
        <w:rPr>
          <w:color w:val="010101"/>
          <w:spacing w:val="1"/>
          <w:sz w:val="24"/>
        </w:rPr>
        <w:t xml:space="preserve"> </w:t>
      </w:r>
      <w:r w:rsidR="00A1210E">
        <w:rPr>
          <w:color w:val="010101"/>
          <w:sz w:val="24"/>
        </w:rPr>
        <w:t>учениците от І до VІІ клас в О</w:t>
      </w:r>
      <w:r>
        <w:rPr>
          <w:color w:val="010101"/>
          <w:sz w:val="24"/>
        </w:rPr>
        <w:t>У „Св. Св. Кирили Методий, с оглед развитие и интегриране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ключовите компетентности на учениците, възпитаване на ценности, патриотично, гражданско,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здравно, екологично и интеркултурно възпитание, насърчаването на иновациите и креативното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мислене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900A3A" w:rsidRDefault="001C6BCB">
      <w:pPr>
        <w:pStyle w:val="a5"/>
        <w:numPr>
          <w:ilvl w:val="0"/>
          <w:numId w:val="8"/>
        </w:numPr>
        <w:tabs>
          <w:tab w:val="left" w:pos="1232"/>
        </w:tabs>
        <w:ind w:right="483" w:firstLine="720"/>
        <w:jc w:val="both"/>
        <w:rPr>
          <w:sz w:val="24"/>
        </w:rPr>
      </w:pPr>
      <w:r>
        <w:rPr>
          <w:color w:val="010101"/>
          <w:sz w:val="24"/>
        </w:rPr>
        <w:t>Да се подкрепи развитието на ключовите компетентности на учениците в областта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математиката,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дигиталната креативност,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природните науки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технологиите.</w:t>
      </w:r>
    </w:p>
    <w:p w:rsidR="00900A3A" w:rsidRDefault="001C6BCB">
      <w:pPr>
        <w:pStyle w:val="a5"/>
        <w:numPr>
          <w:ilvl w:val="0"/>
          <w:numId w:val="8"/>
        </w:numPr>
        <w:tabs>
          <w:tab w:val="left" w:pos="1395"/>
        </w:tabs>
        <w:spacing w:before="1"/>
        <w:ind w:right="484" w:firstLine="720"/>
        <w:jc w:val="both"/>
        <w:rPr>
          <w:sz w:val="24"/>
        </w:rPr>
      </w:pPr>
      <w:r>
        <w:rPr>
          <w:color w:val="010101"/>
          <w:sz w:val="24"/>
        </w:rPr>
        <w:t>Подобряване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качеството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усвояваните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знания,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компетентности, които ще им дадат възможност да продължат своето образование през целият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живот,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бъдат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конкуретноспособни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спрямо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своите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връстници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реализират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успешно.</w:t>
      </w:r>
    </w:p>
    <w:p w:rsidR="00900A3A" w:rsidRDefault="001C6BCB">
      <w:pPr>
        <w:pStyle w:val="a3"/>
        <w:spacing w:before="149"/>
        <w:ind w:firstLine="0"/>
      </w:pPr>
      <w:r>
        <w:rPr>
          <w:color w:val="010101"/>
        </w:rPr>
        <w:t>Основните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задачи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са:</w:t>
      </w:r>
    </w:p>
    <w:p w:rsidR="00900A3A" w:rsidRDefault="001C6BCB">
      <w:pPr>
        <w:pStyle w:val="a5"/>
        <w:numPr>
          <w:ilvl w:val="0"/>
          <w:numId w:val="7"/>
        </w:numPr>
        <w:tabs>
          <w:tab w:val="left" w:pos="978"/>
        </w:tabs>
        <w:ind w:right="481"/>
        <w:rPr>
          <w:sz w:val="24"/>
        </w:rPr>
      </w:pPr>
      <w:r>
        <w:rPr>
          <w:color w:val="010101"/>
          <w:sz w:val="24"/>
        </w:rPr>
        <w:t>Стимулиране развитието на личностните качества, социални и творчески умения и изяви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 способностите в областта на науките, технологиите, изкуствата, спорта, глобалното,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гражданското,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здравното 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интеркултурното образование.</w:t>
      </w:r>
    </w:p>
    <w:p w:rsidR="00900A3A" w:rsidRDefault="00900A3A">
      <w:pPr>
        <w:jc w:val="both"/>
        <w:rPr>
          <w:sz w:val="24"/>
        </w:rPr>
        <w:sectPr w:rsidR="00900A3A">
          <w:footerReference w:type="default" r:id="rId11"/>
          <w:type w:val="continuous"/>
          <w:pgSz w:w="12240" w:h="15840"/>
          <w:pgMar w:top="720" w:right="560" w:bottom="620" w:left="1020" w:header="720" w:footer="427" w:gutter="0"/>
          <w:pgNumType w:start="1"/>
          <w:cols w:space="720"/>
        </w:sectPr>
      </w:pPr>
    </w:p>
    <w:p w:rsidR="00900A3A" w:rsidRDefault="001C6BCB">
      <w:pPr>
        <w:pStyle w:val="a5"/>
        <w:numPr>
          <w:ilvl w:val="0"/>
          <w:numId w:val="7"/>
        </w:numPr>
        <w:tabs>
          <w:tab w:val="left" w:pos="978"/>
        </w:tabs>
        <w:spacing w:before="68"/>
        <w:ind w:right="482"/>
        <w:rPr>
          <w:sz w:val="24"/>
        </w:rPr>
      </w:pPr>
      <w:r>
        <w:rPr>
          <w:color w:val="010101"/>
          <w:sz w:val="24"/>
        </w:rPr>
        <w:lastRenderedPageBreak/>
        <w:t>Насърчаване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развитието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ключови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компетентности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областта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математиката,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информатиката,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природните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науки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технологиите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подпомагане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професионалното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ориентиране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900A3A" w:rsidRDefault="001C6BCB">
      <w:pPr>
        <w:pStyle w:val="a5"/>
        <w:numPr>
          <w:ilvl w:val="0"/>
          <w:numId w:val="7"/>
        </w:numPr>
        <w:tabs>
          <w:tab w:val="left" w:pos="978"/>
        </w:tabs>
        <w:ind w:right="477"/>
        <w:rPr>
          <w:sz w:val="24"/>
        </w:rPr>
      </w:pPr>
      <w:r>
        <w:rPr>
          <w:color w:val="010101"/>
          <w:sz w:val="24"/>
        </w:rPr>
        <w:t>Повишаване възможностите и потенциала на учениците за развиване и надграждане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техните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знания,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компетентности.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Формиране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устойчиви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нагласи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мотивация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за учене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през целия живот.</w:t>
      </w:r>
    </w:p>
    <w:p w:rsidR="00900A3A" w:rsidRDefault="001C6BCB">
      <w:pPr>
        <w:pStyle w:val="a5"/>
        <w:numPr>
          <w:ilvl w:val="0"/>
          <w:numId w:val="7"/>
        </w:numPr>
        <w:tabs>
          <w:tab w:val="left" w:pos="978"/>
        </w:tabs>
        <w:ind w:right="484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условия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творческо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осмисляне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свободното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време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900A3A" w:rsidRDefault="001C6BCB">
      <w:pPr>
        <w:pStyle w:val="a5"/>
        <w:numPr>
          <w:ilvl w:val="0"/>
          <w:numId w:val="7"/>
        </w:numPr>
        <w:tabs>
          <w:tab w:val="left" w:pos="978"/>
        </w:tabs>
        <w:ind w:right="479"/>
        <w:rPr>
          <w:sz w:val="24"/>
        </w:rPr>
      </w:pPr>
      <w:r>
        <w:rPr>
          <w:color w:val="010101"/>
          <w:spacing w:val="-1"/>
          <w:sz w:val="24"/>
        </w:rPr>
        <w:t>Подпомагане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социализацията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учениците: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изграждане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общуване,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решаване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конфликти и социално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приемливо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поведение.</w:t>
      </w:r>
    </w:p>
    <w:p w:rsidR="00900A3A" w:rsidRDefault="001C6BCB">
      <w:pPr>
        <w:pStyle w:val="a5"/>
        <w:numPr>
          <w:ilvl w:val="0"/>
          <w:numId w:val="7"/>
        </w:numPr>
        <w:tabs>
          <w:tab w:val="left" w:pos="978"/>
        </w:tabs>
        <w:ind w:right="476"/>
        <w:rPr>
          <w:sz w:val="24"/>
        </w:rPr>
      </w:pPr>
      <w:r>
        <w:rPr>
          <w:color w:val="010101"/>
          <w:sz w:val="24"/>
        </w:rPr>
        <w:t>Уважение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личността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индивидуалните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различия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–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стил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възприемане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учене, темп 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работа,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потребности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 интереси.</w:t>
      </w:r>
    </w:p>
    <w:p w:rsidR="00900A3A" w:rsidRDefault="001C6BCB">
      <w:pPr>
        <w:pStyle w:val="a5"/>
        <w:numPr>
          <w:ilvl w:val="0"/>
          <w:numId w:val="7"/>
        </w:numPr>
        <w:tabs>
          <w:tab w:val="left" w:pos="978"/>
        </w:tabs>
        <w:ind w:right="480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развиване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у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навици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самостоятелен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труд,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лидерство</w:t>
      </w:r>
      <w:r>
        <w:rPr>
          <w:color w:val="010101"/>
          <w:spacing w:val="-58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работа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екип.</w:t>
      </w:r>
    </w:p>
    <w:p w:rsidR="00900A3A" w:rsidRDefault="00900A3A">
      <w:pPr>
        <w:pStyle w:val="a3"/>
        <w:spacing w:before="8"/>
        <w:ind w:left="0" w:firstLine="0"/>
        <w:jc w:val="left"/>
      </w:pPr>
    </w:p>
    <w:p w:rsidR="00900A3A" w:rsidRDefault="001C6BCB">
      <w:pPr>
        <w:pStyle w:val="1"/>
        <w:spacing w:line="274" w:lineRule="exact"/>
        <w:ind w:right="220"/>
      </w:pPr>
      <w:r>
        <w:rPr>
          <w:color w:val="010101"/>
        </w:rPr>
        <w:t>ІІІ.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ОЧАКВАНИ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РЕЗУЛТАТИ</w:t>
      </w:r>
    </w:p>
    <w:p w:rsidR="00900A3A" w:rsidRDefault="001C6BCB">
      <w:pPr>
        <w:pStyle w:val="a5"/>
        <w:numPr>
          <w:ilvl w:val="0"/>
          <w:numId w:val="6"/>
        </w:numPr>
        <w:tabs>
          <w:tab w:val="left" w:pos="978"/>
        </w:tabs>
        <w:ind w:right="486" w:firstLine="427"/>
        <w:jc w:val="both"/>
        <w:rPr>
          <w:sz w:val="24"/>
        </w:rPr>
      </w:pPr>
      <w:r>
        <w:rPr>
          <w:color w:val="010101"/>
          <w:sz w:val="24"/>
        </w:rPr>
        <w:t>Утвърждаване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като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успешна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част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целодневната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 учебния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ден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активно усвояване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елементи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учебното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съдържание.</w:t>
      </w:r>
    </w:p>
    <w:p w:rsidR="00900A3A" w:rsidRDefault="001C6BCB">
      <w:pPr>
        <w:pStyle w:val="a5"/>
        <w:numPr>
          <w:ilvl w:val="0"/>
          <w:numId w:val="6"/>
        </w:numPr>
        <w:tabs>
          <w:tab w:val="left" w:pos="978"/>
        </w:tabs>
        <w:ind w:right="477" w:firstLine="427"/>
        <w:jc w:val="both"/>
        <w:rPr>
          <w:sz w:val="24"/>
        </w:rPr>
      </w:pPr>
      <w:r>
        <w:rPr>
          <w:color w:val="010101"/>
          <w:sz w:val="24"/>
        </w:rPr>
        <w:t>Повишаване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интереса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страна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ученици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родители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целодневната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58"/>
          <w:sz w:val="24"/>
        </w:rPr>
        <w:t xml:space="preserve"> </w:t>
      </w:r>
      <w:r>
        <w:rPr>
          <w:color w:val="010101"/>
          <w:sz w:val="24"/>
        </w:rPr>
        <w:t>на учебния ден.</w:t>
      </w:r>
    </w:p>
    <w:p w:rsidR="00900A3A" w:rsidRDefault="001C6BCB">
      <w:pPr>
        <w:pStyle w:val="a5"/>
        <w:numPr>
          <w:ilvl w:val="0"/>
          <w:numId w:val="6"/>
        </w:numPr>
        <w:tabs>
          <w:tab w:val="left" w:pos="978"/>
        </w:tabs>
        <w:ind w:left="977" w:hanging="294"/>
        <w:jc w:val="both"/>
        <w:rPr>
          <w:sz w:val="24"/>
        </w:rPr>
      </w:pPr>
      <w:r>
        <w:rPr>
          <w:color w:val="010101"/>
          <w:sz w:val="24"/>
        </w:rPr>
        <w:t>Повишаване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грамотността,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любознателността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стремежа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знания у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900A3A" w:rsidRDefault="001C6BCB">
      <w:pPr>
        <w:pStyle w:val="a5"/>
        <w:numPr>
          <w:ilvl w:val="0"/>
          <w:numId w:val="6"/>
        </w:numPr>
        <w:tabs>
          <w:tab w:val="left" w:pos="978"/>
        </w:tabs>
        <w:ind w:right="477" w:firstLine="427"/>
        <w:jc w:val="both"/>
        <w:rPr>
          <w:sz w:val="24"/>
        </w:rPr>
      </w:pPr>
      <w:r>
        <w:rPr>
          <w:color w:val="010101"/>
          <w:sz w:val="24"/>
        </w:rPr>
        <w:t>Формиране на умения за самостоятелно учене, развитие и усъвършенстване на знания 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умения.</w:t>
      </w:r>
    </w:p>
    <w:p w:rsidR="00900A3A" w:rsidRDefault="001C6BCB">
      <w:pPr>
        <w:pStyle w:val="a5"/>
        <w:numPr>
          <w:ilvl w:val="0"/>
          <w:numId w:val="6"/>
        </w:numPr>
        <w:tabs>
          <w:tab w:val="left" w:pos="978"/>
        </w:tabs>
        <w:ind w:right="479" w:firstLine="427"/>
        <w:jc w:val="both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у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откриване,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подбиране,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анализиране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синтезиране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8"/>
          <w:sz w:val="24"/>
        </w:rPr>
        <w:t xml:space="preserve"> </w:t>
      </w:r>
      <w:r>
        <w:rPr>
          <w:color w:val="010101"/>
          <w:sz w:val="24"/>
        </w:rPr>
        <w:t>информация от различни източници и използването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ѝ в зависимост от конкретните цели 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условия.</w:t>
      </w:r>
    </w:p>
    <w:p w:rsidR="00900A3A" w:rsidRDefault="001C6BCB">
      <w:pPr>
        <w:pStyle w:val="a5"/>
        <w:numPr>
          <w:ilvl w:val="0"/>
          <w:numId w:val="6"/>
        </w:numPr>
        <w:tabs>
          <w:tab w:val="left" w:pos="978"/>
        </w:tabs>
        <w:ind w:right="476" w:firstLine="427"/>
        <w:jc w:val="both"/>
        <w:rPr>
          <w:sz w:val="24"/>
        </w:rPr>
      </w:pPr>
      <w:r>
        <w:rPr>
          <w:color w:val="010101"/>
          <w:sz w:val="24"/>
        </w:rPr>
        <w:t>Осигуряване на възможности за общуване, опознаване на деца от различни социални 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културни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общности.</w:t>
      </w:r>
    </w:p>
    <w:p w:rsidR="00900A3A" w:rsidRDefault="001C6BCB">
      <w:pPr>
        <w:pStyle w:val="a5"/>
        <w:numPr>
          <w:ilvl w:val="0"/>
          <w:numId w:val="6"/>
        </w:numPr>
        <w:tabs>
          <w:tab w:val="left" w:pos="978"/>
        </w:tabs>
        <w:ind w:right="482" w:firstLine="427"/>
        <w:jc w:val="both"/>
        <w:rPr>
          <w:sz w:val="24"/>
        </w:rPr>
      </w:pPr>
      <w:r>
        <w:rPr>
          <w:color w:val="010101"/>
          <w:spacing w:val="-1"/>
          <w:sz w:val="24"/>
        </w:rPr>
        <w:t>Развитие</w:t>
      </w:r>
      <w:r>
        <w:rPr>
          <w:color w:val="010101"/>
          <w:spacing w:val="-16"/>
          <w:sz w:val="24"/>
        </w:rPr>
        <w:t xml:space="preserve"> </w:t>
      </w:r>
      <w:r>
        <w:rPr>
          <w:color w:val="010101"/>
          <w:spacing w:val="-1"/>
          <w:sz w:val="24"/>
        </w:rPr>
        <w:t>на</w:t>
      </w:r>
      <w:r>
        <w:rPr>
          <w:color w:val="010101"/>
          <w:spacing w:val="-16"/>
          <w:sz w:val="24"/>
        </w:rPr>
        <w:t xml:space="preserve"> </w:t>
      </w:r>
      <w:r>
        <w:rPr>
          <w:color w:val="010101"/>
          <w:spacing w:val="-1"/>
          <w:sz w:val="24"/>
        </w:rPr>
        <w:t>ключови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pacing w:val="-1"/>
          <w:sz w:val="24"/>
        </w:rPr>
        <w:t>компетентности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умения,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необходими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съвременното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общество,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при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зачитане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интересите,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съобразно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възможностите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възрастовите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им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особености.</w:t>
      </w:r>
    </w:p>
    <w:p w:rsidR="00900A3A" w:rsidRDefault="00900A3A">
      <w:pPr>
        <w:pStyle w:val="a3"/>
        <w:spacing w:before="8"/>
        <w:ind w:left="0" w:firstLine="0"/>
        <w:jc w:val="left"/>
      </w:pPr>
    </w:p>
    <w:p w:rsidR="00900A3A" w:rsidRDefault="001C6BCB">
      <w:pPr>
        <w:pStyle w:val="1"/>
        <w:spacing w:line="274" w:lineRule="exact"/>
        <w:ind w:right="217"/>
      </w:pPr>
      <w:r>
        <w:rPr>
          <w:color w:val="010101"/>
        </w:rPr>
        <w:t>ІV.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ИНДИКАТОРИ</w:t>
      </w:r>
    </w:p>
    <w:p w:rsidR="00900A3A" w:rsidRDefault="001C6BCB">
      <w:pPr>
        <w:pStyle w:val="a5"/>
        <w:numPr>
          <w:ilvl w:val="0"/>
          <w:numId w:val="5"/>
        </w:numPr>
        <w:tabs>
          <w:tab w:val="left" w:pos="978"/>
        </w:tabs>
        <w:ind w:right="482" w:firstLine="427"/>
        <w:rPr>
          <w:sz w:val="24"/>
        </w:rPr>
      </w:pPr>
      <w:r>
        <w:rPr>
          <w:color w:val="010101"/>
          <w:sz w:val="24"/>
        </w:rPr>
        <w:t>Процент</w:t>
      </w:r>
      <w:r>
        <w:rPr>
          <w:color w:val="010101"/>
          <w:spacing w:val="28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29"/>
          <w:sz w:val="24"/>
        </w:rPr>
        <w:t xml:space="preserve"> </w:t>
      </w:r>
      <w:r>
        <w:rPr>
          <w:color w:val="010101"/>
          <w:sz w:val="24"/>
        </w:rPr>
        <w:t>обхванати</w:t>
      </w:r>
      <w:r>
        <w:rPr>
          <w:color w:val="010101"/>
          <w:spacing w:val="27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26"/>
          <w:sz w:val="24"/>
        </w:rPr>
        <w:t xml:space="preserve"> </w:t>
      </w:r>
      <w:r>
        <w:rPr>
          <w:color w:val="010101"/>
          <w:sz w:val="24"/>
        </w:rPr>
        <w:t>целодневна</w:t>
      </w:r>
      <w:r>
        <w:rPr>
          <w:color w:val="010101"/>
          <w:spacing w:val="25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26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27"/>
          <w:sz w:val="24"/>
        </w:rPr>
        <w:t xml:space="preserve"> </w:t>
      </w:r>
      <w:r>
        <w:rPr>
          <w:color w:val="010101"/>
          <w:sz w:val="24"/>
        </w:rPr>
        <w:t>учебния</w:t>
      </w:r>
      <w:r>
        <w:rPr>
          <w:color w:val="010101"/>
          <w:spacing w:val="24"/>
          <w:sz w:val="24"/>
        </w:rPr>
        <w:t xml:space="preserve"> </w:t>
      </w:r>
      <w:r>
        <w:rPr>
          <w:color w:val="010101"/>
          <w:sz w:val="24"/>
        </w:rPr>
        <w:t>ден,</w:t>
      </w:r>
      <w:r>
        <w:rPr>
          <w:color w:val="010101"/>
          <w:spacing w:val="26"/>
          <w:sz w:val="24"/>
        </w:rPr>
        <w:t xml:space="preserve"> </w:t>
      </w:r>
      <w:r>
        <w:rPr>
          <w:color w:val="010101"/>
          <w:sz w:val="24"/>
        </w:rPr>
        <w:t>спрямо</w:t>
      </w:r>
      <w:r>
        <w:rPr>
          <w:color w:val="010101"/>
          <w:spacing w:val="25"/>
          <w:sz w:val="24"/>
        </w:rPr>
        <w:t xml:space="preserve"> </w:t>
      </w:r>
      <w:r>
        <w:rPr>
          <w:color w:val="010101"/>
          <w:sz w:val="24"/>
        </w:rPr>
        <w:t>общия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брой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 от І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до VІІ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клас.</w:t>
      </w:r>
    </w:p>
    <w:p w:rsidR="00900A3A" w:rsidRDefault="001C6BCB">
      <w:pPr>
        <w:pStyle w:val="a5"/>
        <w:numPr>
          <w:ilvl w:val="0"/>
          <w:numId w:val="5"/>
        </w:numPr>
        <w:tabs>
          <w:tab w:val="left" w:pos="978"/>
        </w:tabs>
        <w:ind w:left="977" w:hanging="294"/>
        <w:rPr>
          <w:sz w:val="24"/>
        </w:rPr>
      </w:pPr>
      <w:r>
        <w:rPr>
          <w:color w:val="010101"/>
          <w:sz w:val="24"/>
        </w:rPr>
        <w:t>Процент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обхванати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І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до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ІV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клас.</w:t>
      </w:r>
    </w:p>
    <w:p w:rsidR="00900A3A" w:rsidRDefault="001C6BCB">
      <w:pPr>
        <w:pStyle w:val="a5"/>
        <w:numPr>
          <w:ilvl w:val="0"/>
          <w:numId w:val="5"/>
        </w:numPr>
        <w:tabs>
          <w:tab w:val="left" w:pos="978"/>
        </w:tabs>
        <w:ind w:right="484" w:firstLine="427"/>
        <w:rPr>
          <w:sz w:val="24"/>
        </w:rPr>
      </w:pPr>
      <w:r>
        <w:rPr>
          <w:color w:val="010101"/>
          <w:sz w:val="24"/>
        </w:rPr>
        <w:t>Брой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проведени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съвместни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събития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учители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родители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интереси.</w:t>
      </w:r>
    </w:p>
    <w:p w:rsidR="00900A3A" w:rsidRDefault="001C6BCB">
      <w:pPr>
        <w:pStyle w:val="a5"/>
        <w:numPr>
          <w:ilvl w:val="0"/>
          <w:numId w:val="5"/>
        </w:numPr>
        <w:tabs>
          <w:tab w:val="left" w:pos="925"/>
        </w:tabs>
        <w:ind w:left="924" w:hanging="241"/>
        <w:rPr>
          <w:sz w:val="24"/>
        </w:rPr>
      </w:pPr>
      <w:r>
        <w:rPr>
          <w:color w:val="010101"/>
          <w:sz w:val="24"/>
        </w:rPr>
        <w:t>Брой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участвали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олимпиади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състезания.</w:t>
      </w:r>
    </w:p>
    <w:p w:rsidR="00900A3A" w:rsidRDefault="00900A3A">
      <w:pPr>
        <w:pStyle w:val="a3"/>
        <w:spacing w:before="5"/>
        <w:ind w:left="0" w:firstLine="0"/>
        <w:jc w:val="left"/>
      </w:pPr>
    </w:p>
    <w:p w:rsidR="00900A3A" w:rsidRDefault="001C6BCB">
      <w:pPr>
        <w:pStyle w:val="1"/>
        <w:spacing w:line="274" w:lineRule="exact"/>
        <w:ind w:left="2501"/>
        <w:jc w:val="left"/>
      </w:pPr>
      <w:r>
        <w:rPr>
          <w:color w:val="010101"/>
        </w:rPr>
        <w:t>V.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МЕХАНИЗЪМ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ЗА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ПОСТИГАНЕ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ЦЕЛИТЕ</w:t>
      </w:r>
    </w:p>
    <w:p w:rsidR="00900A3A" w:rsidRDefault="001C6BCB">
      <w:pPr>
        <w:pStyle w:val="a5"/>
        <w:numPr>
          <w:ilvl w:val="0"/>
          <w:numId w:val="4"/>
        </w:numPr>
        <w:tabs>
          <w:tab w:val="left" w:pos="937"/>
        </w:tabs>
        <w:ind w:right="477" w:firstLine="427"/>
        <w:rPr>
          <w:sz w:val="24"/>
        </w:rPr>
      </w:pPr>
      <w:r>
        <w:rPr>
          <w:color w:val="010101"/>
          <w:sz w:val="24"/>
        </w:rPr>
        <w:t>Определяне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спецификата</w:t>
      </w:r>
      <w:r>
        <w:rPr>
          <w:color w:val="010101"/>
          <w:spacing w:val="10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дейностите</w:t>
      </w:r>
      <w:r>
        <w:rPr>
          <w:color w:val="010101"/>
          <w:spacing w:val="10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10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1"/>
          <w:sz w:val="24"/>
        </w:rPr>
        <w:t xml:space="preserve"> </w:t>
      </w:r>
      <w:r>
        <w:rPr>
          <w:color w:val="010101"/>
          <w:sz w:val="24"/>
        </w:rPr>
        <w:t>при</w:t>
      </w:r>
      <w:r>
        <w:rPr>
          <w:color w:val="010101"/>
          <w:spacing w:val="10"/>
          <w:sz w:val="24"/>
        </w:rPr>
        <w:t xml:space="preserve"> </w:t>
      </w:r>
      <w:r>
        <w:rPr>
          <w:color w:val="010101"/>
          <w:sz w:val="24"/>
        </w:rPr>
        <w:t>целодневната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 учебния ден,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съобразно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възрастта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интересите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208"/>
        </w:tabs>
        <w:ind w:right="484" w:firstLine="427"/>
        <w:rPr>
          <w:sz w:val="24"/>
        </w:rPr>
      </w:pPr>
      <w:r>
        <w:rPr>
          <w:color w:val="010101"/>
          <w:sz w:val="24"/>
        </w:rPr>
        <w:t>Дейности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мотивиране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4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41"/>
          <w:sz w:val="24"/>
        </w:rPr>
        <w:t xml:space="preserve"> </w:t>
      </w:r>
      <w:r>
        <w:rPr>
          <w:color w:val="010101"/>
          <w:sz w:val="24"/>
        </w:rPr>
        <w:t>участие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37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направленията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„Дигитална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креативност“,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„Природни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науки“,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„Математика“,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Технологии“,</w:t>
      </w:r>
    </w:p>
    <w:p w:rsidR="00900A3A" w:rsidRDefault="001C6BCB">
      <w:pPr>
        <w:pStyle w:val="a3"/>
        <w:ind w:right="294" w:firstLine="0"/>
        <w:jc w:val="left"/>
      </w:pPr>
      <w:r>
        <w:rPr>
          <w:color w:val="010101"/>
          <w:spacing w:val="-1"/>
        </w:rPr>
        <w:t>„Изкуства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1"/>
        </w:rPr>
        <w:t>и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култура“,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1"/>
        </w:rPr>
        <w:t>Гражданско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1"/>
        </w:rPr>
        <w:t>образование“,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„Екологично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образование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здравословен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начин</w:t>
      </w:r>
      <w:r>
        <w:rPr>
          <w:color w:val="010101"/>
          <w:spacing w:val="-57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живот“,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„Спорт“.</w:t>
      </w:r>
    </w:p>
    <w:p w:rsidR="00900A3A" w:rsidRDefault="00900A3A">
      <w:pPr>
        <w:pStyle w:val="a3"/>
        <w:spacing w:before="3"/>
        <w:ind w:left="0" w:firstLine="0"/>
        <w:jc w:val="left"/>
      </w:pPr>
    </w:p>
    <w:p w:rsidR="00900A3A" w:rsidRDefault="001C6BCB">
      <w:pPr>
        <w:pStyle w:val="a5"/>
        <w:numPr>
          <w:ilvl w:val="1"/>
          <w:numId w:val="4"/>
        </w:numPr>
        <w:tabs>
          <w:tab w:val="left" w:pos="1091"/>
        </w:tabs>
        <w:ind w:right="477" w:firstLine="427"/>
        <w:jc w:val="both"/>
        <w:rPr>
          <w:sz w:val="24"/>
        </w:rPr>
      </w:pPr>
      <w:r>
        <w:rPr>
          <w:color w:val="010101"/>
          <w:spacing w:val="-1"/>
          <w:sz w:val="24"/>
        </w:rPr>
        <w:t>Индентифицирането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pacing w:val="-1"/>
          <w:sz w:val="24"/>
        </w:rPr>
        <w:t>на</w:t>
      </w:r>
      <w:r>
        <w:rPr>
          <w:color w:val="010101"/>
          <w:spacing w:val="-16"/>
          <w:sz w:val="24"/>
        </w:rPr>
        <w:t xml:space="preserve"> </w:t>
      </w:r>
      <w:r>
        <w:rPr>
          <w:color w:val="010101"/>
          <w:spacing w:val="-1"/>
          <w:sz w:val="24"/>
        </w:rPr>
        <w:t>заниманията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целодневната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учебния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ден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разработва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всяка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учебна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година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класните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ръководители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учители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групите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ЦОУД</w:t>
      </w:r>
      <w:r>
        <w:rPr>
          <w:color w:val="010101"/>
          <w:spacing w:val="-58"/>
          <w:sz w:val="24"/>
        </w:rPr>
        <w:t xml:space="preserve"> </w:t>
      </w:r>
      <w:r>
        <w:rPr>
          <w:color w:val="010101"/>
          <w:sz w:val="24"/>
        </w:rPr>
        <w:t>при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отчитане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интересите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 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възрастовите им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особености.</w:t>
      </w:r>
    </w:p>
    <w:p w:rsidR="00900A3A" w:rsidRDefault="00900A3A">
      <w:pPr>
        <w:jc w:val="both"/>
        <w:rPr>
          <w:sz w:val="24"/>
        </w:rPr>
        <w:sectPr w:rsidR="00900A3A">
          <w:pgSz w:w="12240" w:h="15840"/>
          <w:pgMar w:top="920" w:right="560" w:bottom="620" w:left="1020" w:header="0" w:footer="427" w:gutter="0"/>
          <w:cols w:space="720"/>
        </w:sectPr>
      </w:pPr>
    </w:p>
    <w:p w:rsidR="00900A3A" w:rsidRDefault="001C6BCB">
      <w:pPr>
        <w:pStyle w:val="a5"/>
        <w:numPr>
          <w:ilvl w:val="0"/>
          <w:numId w:val="4"/>
        </w:numPr>
        <w:tabs>
          <w:tab w:val="left" w:pos="918"/>
        </w:tabs>
        <w:spacing w:before="68"/>
        <w:ind w:right="483" w:firstLine="427"/>
        <w:jc w:val="both"/>
        <w:rPr>
          <w:sz w:val="24"/>
        </w:rPr>
      </w:pPr>
      <w:r>
        <w:rPr>
          <w:color w:val="010101"/>
          <w:sz w:val="24"/>
        </w:rPr>
        <w:lastRenderedPageBreak/>
        <w:t>Определяне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спецификата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дейностите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извън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целодневната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учебния ден.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70"/>
        </w:tabs>
        <w:ind w:right="479" w:firstLine="427"/>
        <w:jc w:val="both"/>
        <w:rPr>
          <w:sz w:val="24"/>
        </w:rPr>
      </w:pPr>
      <w:r>
        <w:rPr>
          <w:color w:val="010101"/>
          <w:sz w:val="24"/>
        </w:rPr>
        <w:t>Запознаване на учениците и техните родители с целите на заниманията по интереси 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направленията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„Дигитална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креативност“,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„Природни</w:t>
      </w:r>
      <w:r>
        <w:rPr>
          <w:color w:val="010101"/>
          <w:spacing w:val="39"/>
          <w:sz w:val="24"/>
        </w:rPr>
        <w:t xml:space="preserve"> </w:t>
      </w:r>
      <w:r>
        <w:rPr>
          <w:color w:val="010101"/>
          <w:sz w:val="24"/>
        </w:rPr>
        <w:t>науки“,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„Математика“,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Технологии“,</w:t>
      </w:r>
    </w:p>
    <w:p w:rsidR="00900A3A" w:rsidRDefault="001C6BCB">
      <w:pPr>
        <w:pStyle w:val="a3"/>
        <w:ind w:right="482" w:firstLine="0"/>
      </w:pPr>
      <w:r>
        <w:rPr>
          <w:color w:val="010101"/>
          <w:spacing w:val="-1"/>
        </w:rPr>
        <w:t>„Изкуства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1"/>
        </w:rPr>
        <w:t>и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1"/>
        </w:rPr>
        <w:t>култура“,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1"/>
        </w:rPr>
        <w:t>Гражданско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1"/>
        </w:rPr>
        <w:t>образование“,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„Екологично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образование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здравословен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начин</w:t>
      </w:r>
      <w:r>
        <w:rPr>
          <w:color w:val="010101"/>
          <w:spacing w:val="-58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живот“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и „Спорт“.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82" w:firstLine="427"/>
        <w:jc w:val="both"/>
        <w:rPr>
          <w:sz w:val="24"/>
        </w:rPr>
      </w:pPr>
      <w:r>
        <w:rPr>
          <w:color w:val="010101"/>
          <w:sz w:val="24"/>
        </w:rPr>
        <w:t>Разясняване от класните ръководители в часа на класа на целите и приоритетите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 интереси.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75" w:firstLine="427"/>
        <w:jc w:val="both"/>
        <w:rPr>
          <w:sz w:val="24"/>
        </w:rPr>
      </w:pPr>
      <w:r>
        <w:rPr>
          <w:color w:val="010101"/>
          <w:sz w:val="24"/>
        </w:rPr>
        <w:t>Анкетиране на учениците за индентифициране на техните желания за включване 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извънкласни занимания по интереси чрез разработена от училището анкетна карта, съдържаща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индикатори за отчитане на индивидуалните потребности, интересите и познавателното развитие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 ученика, неговия минал опит в занимания по интереси, съответствието между потребностите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желанията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регистрираните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предложения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информационната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система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възможностите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 спецификата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училището.</w:t>
      </w:r>
    </w:p>
    <w:p w:rsidR="00900A3A" w:rsidRDefault="001C6BCB">
      <w:pPr>
        <w:pStyle w:val="a5"/>
        <w:numPr>
          <w:ilvl w:val="0"/>
          <w:numId w:val="4"/>
        </w:numPr>
        <w:tabs>
          <w:tab w:val="left" w:pos="978"/>
        </w:tabs>
        <w:ind w:right="474" w:firstLine="427"/>
        <w:jc w:val="both"/>
        <w:rPr>
          <w:sz w:val="24"/>
        </w:rPr>
      </w:pPr>
      <w:r>
        <w:rPr>
          <w:color w:val="010101"/>
          <w:sz w:val="24"/>
        </w:rPr>
        <w:t>Индентифицирането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съгласно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чл.21д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Наредбата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приобщаващото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образование се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разработва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всяка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учебна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година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 включва: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70"/>
        </w:tabs>
        <w:spacing w:before="1"/>
        <w:ind w:right="480" w:firstLine="427"/>
        <w:jc w:val="both"/>
        <w:rPr>
          <w:sz w:val="24"/>
        </w:rPr>
      </w:pPr>
      <w:r>
        <w:rPr>
          <w:color w:val="010101"/>
          <w:sz w:val="24"/>
        </w:rPr>
        <w:t>Заниманията по интереси се избират от учениците от І до VІІ клас със съгласието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родителите и се регистрират в информационна система за заниманията по интереси за всяка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учебна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година.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82" w:firstLine="427"/>
        <w:jc w:val="both"/>
        <w:rPr>
          <w:sz w:val="24"/>
        </w:rPr>
      </w:pPr>
      <w:r>
        <w:rPr>
          <w:color w:val="010101"/>
          <w:sz w:val="24"/>
        </w:rPr>
        <w:t>Изборът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извършва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чрез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проучване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желанията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въз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основа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анкета,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разработена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приложена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78" w:firstLine="427"/>
        <w:jc w:val="both"/>
        <w:rPr>
          <w:sz w:val="24"/>
        </w:rPr>
      </w:pPr>
      <w:r>
        <w:rPr>
          <w:color w:val="010101"/>
          <w:sz w:val="24"/>
        </w:rPr>
        <w:t>Класните ръководители и преподавателите по приоритетните направления извършват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следните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дейности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мотивиране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участие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тематичните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направления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"Дигитална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креативност",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"Природни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науки",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"Математика"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"Технологии"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 „Спорт“.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73" w:firstLine="427"/>
        <w:jc w:val="both"/>
        <w:rPr>
          <w:sz w:val="24"/>
        </w:rPr>
      </w:pPr>
      <w:r>
        <w:rPr>
          <w:color w:val="010101"/>
          <w:sz w:val="24"/>
        </w:rPr>
        <w:t>Провеждане на индивидуални и групови разговори и беседи с 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родители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повишаване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информираността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им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заниманията по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интереси.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74" w:firstLine="427"/>
        <w:jc w:val="both"/>
        <w:rPr>
          <w:sz w:val="24"/>
        </w:rPr>
      </w:pPr>
      <w:r>
        <w:rPr>
          <w:color w:val="010101"/>
          <w:sz w:val="24"/>
        </w:rPr>
        <w:t>Отчитане на: индивидуалните потребности, интересите и познавателното развитие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ученика;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минал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опит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участието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по интереси.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78" w:firstLine="427"/>
        <w:jc w:val="both"/>
        <w:rPr>
          <w:sz w:val="24"/>
        </w:rPr>
      </w:pPr>
      <w:r>
        <w:rPr>
          <w:color w:val="010101"/>
          <w:sz w:val="24"/>
        </w:rPr>
        <w:t>Директорът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ЗДУД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извършват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анализ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съответствието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между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потребностите и желанията на учениците, възможностите и спецификата на училището, като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предлагат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педагогическия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съвет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одобри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предложенията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съответната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учебна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година.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77" w:firstLine="427"/>
        <w:jc w:val="both"/>
        <w:rPr>
          <w:sz w:val="24"/>
        </w:rPr>
      </w:pPr>
      <w:r>
        <w:rPr>
          <w:color w:val="010101"/>
          <w:sz w:val="24"/>
        </w:rPr>
        <w:t>Броят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групите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ръководителите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им се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определят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директора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въз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основа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подадените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заявления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изразено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информирано съгласие на родителя за участието на съответния ученик. Приемат се на заседание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Педагогическия съвет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82" w:firstLine="427"/>
        <w:jc w:val="both"/>
        <w:rPr>
          <w:sz w:val="24"/>
        </w:rPr>
      </w:pPr>
      <w:r>
        <w:rPr>
          <w:color w:val="010101"/>
          <w:sz w:val="24"/>
        </w:rPr>
        <w:t>Клубовете и групите за занимания по интереси в училището се формират в зависимост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желанието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ученика, като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може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да се включат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ученици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различни класове.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110"/>
        </w:tabs>
        <w:ind w:right="475" w:firstLine="427"/>
        <w:jc w:val="both"/>
        <w:rPr>
          <w:sz w:val="24"/>
        </w:rPr>
      </w:pPr>
      <w:r>
        <w:rPr>
          <w:color w:val="010101"/>
          <w:sz w:val="24"/>
        </w:rPr>
        <w:t>При невъзможност да се формира група за занимания по интереси по първо желание,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групите се формират по второ или следващо желание, без да се надвишава максималният брой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 учениците в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групата,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определен 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директора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251"/>
        </w:tabs>
        <w:ind w:right="479" w:firstLine="427"/>
        <w:jc w:val="both"/>
        <w:rPr>
          <w:sz w:val="24"/>
        </w:rPr>
      </w:pPr>
      <w:r>
        <w:rPr>
          <w:color w:val="010101"/>
          <w:sz w:val="24"/>
        </w:rPr>
        <w:t>Заниманията по интереси се организират със седмичен брой часове и/или на модулен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принцип,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който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включва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средно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по-малко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два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часа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седмично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броя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учебните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седмици,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съгласно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разработен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времеви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график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ръководителя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групата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разпределение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темите.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251"/>
        </w:tabs>
        <w:ind w:right="482" w:firstLine="427"/>
        <w:jc w:val="both"/>
        <w:rPr>
          <w:sz w:val="24"/>
        </w:rPr>
      </w:pPr>
      <w:r>
        <w:rPr>
          <w:color w:val="010101"/>
          <w:sz w:val="24"/>
        </w:rPr>
        <w:t>Когато ученикът е възпрепятстван да се включи в конкретно занимание, той представя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документ,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който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удостоверява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обстоятелствата 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отсъствието му.</w:t>
      </w:r>
    </w:p>
    <w:p w:rsidR="00900A3A" w:rsidRDefault="001C6BCB">
      <w:pPr>
        <w:pStyle w:val="a5"/>
        <w:numPr>
          <w:ilvl w:val="1"/>
          <w:numId w:val="4"/>
        </w:numPr>
        <w:tabs>
          <w:tab w:val="left" w:pos="1251"/>
        </w:tabs>
        <w:ind w:right="482" w:firstLine="427"/>
        <w:jc w:val="both"/>
        <w:rPr>
          <w:sz w:val="24"/>
        </w:rPr>
      </w:pPr>
      <w:r>
        <w:rPr>
          <w:color w:val="010101"/>
          <w:sz w:val="24"/>
        </w:rPr>
        <w:t>При отсъствието на ръководителя на групата повече от три часа времевият график 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 по интереси се актуализира при възможност, като се запазва общият брой часове 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дейността.</w:t>
      </w:r>
    </w:p>
    <w:p w:rsidR="00900A3A" w:rsidRDefault="00900A3A">
      <w:pPr>
        <w:jc w:val="both"/>
        <w:rPr>
          <w:sz w:val="24"/>
        </w:rPr>
        <w:sectPr w:rsidR="00900A3A">
          <w:pgSz w:w="12240" w:h="15840"/>
          <w:pgMar w:top="920" w:right="560" w:bottom="620" w:left="1020" w:header="0" w:footer="427" w:gutter="0"/>
          <w:cols w:space="720"/>
        </w:sectPr>
      </w:pPr>
    </w:p>
    <w:p w:rsidR="00900A3A" w:rsidRPr="00A1210E" w:rsidRDefault="001C6BCB">
      <w:pPr>
        <w:pStyle w:val="1"/>
        <w:spacing w:before="68" w:line="274" w:lineRule="exact"/>
        <w:ind w:right="222"/>
        <w:rPr>
          <w:color w:val="FF0000"/>
        </w:rPr>
      </w:pPr>
      <w:r w:rsidRPr="00A1210E">
        <w:rPr>
          <w:color w:val="FF0000"/>
        </w:rPr>
        <w:lastRenderedPageBreak/>
        <w:t>VІ.</w:t>
      </w:r>
      <w:r w:rsidRPr="00A1210E">
        <w:rPr>
          <w:color w:val="FF0000"/>
          <w:spacing w:val="-3"/>
        </w:rPr>
        <w:t xml:space="preserve"> </w:t>
      </w:r>
      <w:r w:rsidRPr="00A1210E">
        <w:rPr>
          <w:color w:val="FF0000"/>
        </w:rPr>
        <w:t>ОРГАНИЗИРАНЕ</w:t>
      </w:r>
      <w:r w:rsidRPr="00A1210E">
        <w:rPr>
          <w:color w:val="FF0000"/>
          <w:spacing w:val="-1"/>
        </w:rPr>
        <w:t xml:space="preserve"> </w:t>
      </w:r>
      <w:r w:rsidRPr="00A1210E">
        <w:rPr>
          <w:color w:val="FF0000"/>
        </w:rPr>
        <w:t>НА</w:t>
      </w:r>
      <w:r w:rsidRPr="00A1210E">
        <w:rPr>
          <w:color w:val="FF0000"/>
          <w:spacing w:val="-2"/>
        </w:rPr>
        <w:t xml:space="preserve"> </w:t>
      </w:r>
      <w:r w:rsidRPr="00A1210E">
        <w:rPr>
          <w:color w:val="FF0000"/>
        </w:rPr>
        <w:t>ЗАНИМАНИЯ</w:t>
      </w:r>
      <w:r w:rsidRPr="00A1210E">
        <w:rPr>
          <w:color w:val="FF0000"/>
          <w:spacing w:val="-4"/>
        </w:rPr>
        <w:t xml:space="preserve"> </w:t>
      </w:r>
      <w:r w:rsidRPr="00A1210E">
        <w:rPr>
          <w:color w:val="FF0000"/>
        </w:rPr>
        <w:t>ПО</w:t>
      </w:r>
      <w:r w:rsidRPr="00A1210E">
        <w:rPr>
          <w:color w:val="FF0000"/>
          <w:spacing w:val="-2"/>
        </w:rPr>
        <w:t xml:space="preserve"> </w:t>
      </w:r>
      <w:r w:rsidRPr="00A1210E">
        <w:rPr>
          <w:color w:val="FF0000"/>
        </w:rPr>
        <w:t>ИНТЕРЕСИ</w:t>
      </w:r>
    </w:p>
    <w:p w:rsidR="00900A3A" w:rsidRPr="00A1210E" w:rsidRDefault="001C6BCB">
      <w:pPr>
        <w:pStyle w:val="a5"/>
        <w:numPr>
          <w:ilvl w:val="0"/>
          <w:numId w:val="3"/>
        </w:numPr>
        <w:tabs>
          <w:tab w:val="left" w:pos="978"/>
        </w:tabs>
        <w:spacing w:line="274" w:lineRule="exact"/>
        <w:ind w:hanging="294"/>
        <w:rPr>
          <w:color w:val="FF0000"/>
          <w:sz w:val="24"/>
        </w:rPr>
      </w:pPr>
      <w:r w:rsidRPr="00A1210E">
        <w:rPr>
          <w:color w:val="FF0000"/>
          <w:sz w:val="24"/>
        </w:rPr>
        <w:t>Занимания</w:t>
      </w:r>
      <w:r w:rsidRPr="00A1210E">
        <w:rPr>
          <w:color w:val="FF0000"/>
          <w:spacing w:val="-2"/>
          <w:sz w:val="24"/>
        </w:rPr>
        <w:t xml:space="preserve"> </w:t>
      </w:r>
      <w:r w:rsidRPr="00A1210E">
        <w:rPr>
          <w:color w:val="FF0000"/>
          <w:sz w:val="24"/>
        </w:rPr>
        <w:t>по</w:t>
      </w:r>
      <w:r w:rsidRPr="00A1210E">
        <w:rPr>
          <w:color w:val="FF0000"/>
          <w:spacing w:val="-5"/>
          <w:sz w:val="24"/>
        </w:rPr>
        <w:t xml:space="preserve"> </w:t>
      </w:r>
      <w:r w:rsidRPr="00A1210E">
        <w:rPr>
          <w:color w:val="FF0000"/>
          <w:sz w:val="24"/>
        </w:rPr>
        <w:t>интереси</w:t>
      </w:r>
      <w:r w:rsidRPr="00A1210E">
        <w:rPr>
          <w:color w:val="FF0000"/>
          <w:spacing w:val="-4"/>
          <w:sz w:val="24"/>
        </w:rPr>
        <w:t xml:space="preserve"> </w:t>
      </w:r>
      <w:r w:rsidRPr="00A1210E">
        <w:rPr>
          <w:color w:val="FF0000"/>
          <w:sz w:val="24"/>
        </w:rPr>
        <w:t>в</w:t>
      </w:r>
      <w:r w:rsidRPr="00A1210E">
        <w:rPr>
          <w:color w:val="FF0000"/>
          <w:spacing w:val="-3"/>
          <w:sz w:val="24"/>
        </w:rPr>
        <w:t xml:space="preserve"> </w:t>
      </w:r>
      <w:r w:rsidRPr="00A1210E">
        <w:rPr>
          <w:color w:val="FF0000"/>
          <w:sz w:val="24"/>
        </w:rPr>
        <w:t>целодневната</w:t>
      </w:r>
      <w:r w:rsidRPr="00A1210E">
        <w:rPr>
          <w:color w:val="FF0000"/>
          <w:spacing w:val="-2"/>
          <w:sz w:val="24"/>
        </w:rPr>
        <w:t xml:space="preserve"> </w:t>
      </w:r>
      <w:r w:rsidRPr="00A1210E">
        <w:rPr>
          <w:color w:val="FF0000"/>
          <w:sz w:val="24"/>
        </w:rPr>
        <w:t>организация</w:t>
      </w:r>
      <w:r w:rsidRPr="00A1210E">
        <w:rPr>
          <w:color w:val="FF0000"/>
          <w:spacing w:val="-5"/>
          <w:sz w:val="24"/>
        </w:rPr>
        <w:t xml:space="preserve"> </w:t>
      </w:r>
      <w:r w:rsidRPr="00A1210E">
        <w:rPr>
          <w:color w:val="FF0000"/>
          <w:sz w:val="24"/>
        </w:rPr>
        <w:t>на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учебния</w:t>
      </w:r>
      <w:r w:rsidRPr="00A1210E">
        <w:rPr>
          <w:color w:val="FF0000"/>
          <w:spacing w:val="-2"/>
          <w:sz w:val="24"/>
        </w:rPr>
        <w:t xml:space="preserve"> </w:t>
      </w:r>
      <w:r w:rsidRPr="00A1210E">
        <w:rPr>
          <w:color w:val="FF0000"/>
          <w:sz w:val="24"/>
        </w:rPr>
        <w:t>ден.</w:t>
      </w:r>
    </w:p>
    <w:p w:rsidR="00900A3A" w:rsidRPr="00A1210E" w:rsidRDefault="001C6BCB">
      <w:pPr>
        <w:pStyle w:val="a5"/>
        <w:numPr>
          <w:ilvl w:val="1"/>
          <w:numId w:val="3"/>
        </w:numPr>
        <w:tabs>
          <w:tab w:val="left" w:pos="1110"/>
        </w:tabs>
        <w:ind w:right="481" w:firstLine="427"/>
        <w:jc w:val="both"/>
        <w:rPr>
          <w:color w:val="FF0000"/>
          <w:sz w:val="24"/>
        </w:rPr>
      </w:pPr>
      <w:r w:rsidRPr="00A1210E">
        <w:rPr>
          <w:color w:val="FF0000"/>
          <w:sz w:val="24"/>
        </w:rPr>
        <w:t>През</w:t>
      </w:r>
      <w:r w:rsidRPr="00A1210E">
        <w:rPr>
          <w:color w:val="FF0000"/>
          <w:spacing w:val="1"/>
          <w:sz w:val="24"/>
        </w:rPr>
        <w:t xml:space="preserve"> </w:t>
      </w:r>
      <w:r w:rsidR="00A1210E" w:rsidRPr="00A1210E">
        <w:rPr>
          <w:color w:val="FF0000"/>
          <w:sz w:val="24"/>
        </w:rPr>
        <w:t>учебната 2022/2023 година в О</w:t>
      </w:r>
      <w:r w:rsidRPr="00A1210E">
        <w:rPr>
          <w:color w:val="FF0000"/>
          <w:sz w:val="24"/>
        </w:rPr>
        <w:t>У „Св. Св. Кирил и</w:t>
      </w:r>
      <w:r w:rsidRPr="00A1210E">
        <w:rPr>
          <w:color w:val="FF0000"/>
          <w:spacing w:val="1"/>
          <w:sz w:val="24"/>
        </w:rPr>
        <w:t xml:space="preserve"> </w:t>
      </w:r>
      <w:r w:rsidR="00A1210E" w:rsidRPr="00A1210E">
        <w:rPr>
          <w:color w:val="FF0000"/>
          <w:sz w:val="24"/>
        </w:rPr>
        <w:t>Методий“</w:t>
      </w:r>
      <w:r w:rsidRPr="00A1210E">
        <w:rPr>
          <w:color w:val="FF0000"/>
          <w:sz w:val="24"/>
        </w:rPr>
        <w:t>, се</w:t>
      </w:r>
      <w:r w:rsidRPr="00A1210E">
        <w:rPr>
          <w:color w:val="FF0000"/>
          <w:spacing w:val="1"/>
          <w:sz w:val="24"/>
        </w:rPr>
        <w:t xml:space="preserve"> </w:t>
      </w:r>
      <w:r w:rsidRPr="00A1210E">
        <w:rPr>
          <w:color w:val="FF0000"/>
          <w:sz w:val="24"/>
        </w:rPr>
        <w:t>обособяват 8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тематични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направления</w:t>
      </w:r>
      <w:r w:rsidRPr="00A1210E">
        <w:rPr>
          <w:color w:val="FF0000"/>
          <w:spacing w:val="-4"/>
          <w:sz w:val="24"/>
        </w:rPr>
        <w:t xml:space="preserve"> </w:t>
      </w:r>
      <w:r w:rsidRPr="00A1210E">
        <w:rPr>
          <w:color w:val="FF0000"/>
          <w:sz w:val="24"/>
        </w:rPr>
        <w:t>за</w:t>
      </w:r>
      <w:r w:rsidRPr="00A1210E">
        <w:rPr>
          <w:color w:val="FF0000"/>
          <w:spacing w:val="-2"/>
          <w:sz w:val="24"/>
        </w:rPr>
        <w:t xml:space="preserve"> </w:t>
      </w:r>
      <w:r w:rsidRPr="00A1210E">
        <w:rPr>
          <w:color w:val="FF0000"/>
          <w:sz w:val="24"/>
        </w:rPr>
        <w:t>занимания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по</w:t>
      </w:r>
      <w:r w:rsidRPr="00A1210E">
        <w:rPr>
          <w:color w:val="FF0000"/>
          <w:spacing w:val="-4"/>
          <w:sz w:val="24"/>
        </w:rPr>
        <w:t xml:space="preserve"> </w:t>
      </w:r>
      <w:r w:rsidRPr="00A1210E">
        <w:rPr>
          <w:color w:val="FF0000"/>
          <w:sz w:val="24"/>
        </w:rPr>
        <w:t>интереси</w:t>
      </w:r>
      <w:r w:rsidRPr="00A1210E">
        <w:rPr>
          <w:color w:val="FF0000"/>
          <w:spacing w:val="5"/>
          <w:sz w:val="24"/>
        </w:rPr>
        <w:t xml:space="preserve"> </w:t>
      </w:r>
      <w:r w:rsidRPr="00A1210E">
        <w:rPr>
          <w:color w:val="FF0000"/>
          <w:sz w:val="24"/>
        </w:rPr>
        <w:t>в</w:t>
      </w:r>
      <w:r w:rsidRPr="00A1210E">
        <w:rPr>
          <w:color w:val="FF0000"/>
          <w:spacing w:val="-2"/>
          <w:sz w:val="24"/>
        </w:rPr>
        <w:t xml:space="preserve"> </w:t>
      </w:r>
      <w:r w:rsidRPr="00A1210E">
        <w:rPr>
          <w:color w:val="FF0000"/>
          <w:sz w:val="24"/>
        </w:rPr>
        <w:t>ЦОУД,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както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следва:</w:t>
      </w:r>
    </w:p>
    <w:p w:rsidR="00900A3A" w:rsidRPr="00A1210E" w:rsidRDefault="00900A3A">
      <w:pPr>
        <w:pStyle w:val="a3"/>
        <w:spacing w:before="6"/>
        <w:ind w:left="0" w:firstLine="0"/>
        <w:jc w:val="left"/>
        <w:rPr>
          <w:color w:val="FF0000"/>
        </w:rPr>
      </w:pPr>
    </w:p>
    <w:tbl>
      <w:tblPr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820"/>
      </w:tblGrid>
      <w:tr w:rsidR="00A1210E" w:rsidRPr="00A1210E">
        <w:trPr>
          <w:trHeight w:val="275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b/>
                <w:color w:val="FF0000"/>
                <w:sz w:val="24"/>
              </w:rPr>
            </w:pPr>
            <w:r w:rsidRPr="00A1210E">
              <w:rPr>
                <w:b/>
                <w:color w:val="FF0000"/>
                <w:sz w:val="24"/>
              </w:rPr>
              <w:t>Тематично</w:t>
            </w:r>
            <w:r w:rsidRPr="00A1210E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A1210E">
              <w:rPr>
                <w:b/>
                <w:color w:val="FF0000"/>
                <w:sz w:val="24"/>
              </w:rPr>
              <w:t>направление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b/>
                <w:color w:val="FF0000"/>
                <w:sz w:val="24"/>
              </w:rPr>
            </w:pPr>
            <w:r w:rsidRPr="00A1210E">
              <w:rPr>
                <w:b/>
                <w:color w:val="FF0000"/>
                <w:sz w:val="24"/>
              </w:rPr>
              <w:t>Група</w:t>
            </w:r>
          </w:p>
        </w:tc>
      </w:tr>
      <w:tr w:rsidR="00A1210E" w:rsidRPr="00A1210E">
        <w:trPr>
          <w:trHeight w:val="275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Природни</w:t>
            </w:r>
            <w:r w:rsidRPr="00A1210E">
              <w:rPr>
                <w:color w:val="FF0000"/>
                <w:spacing w:val="-6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науки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V-VІІ</w:t>
            </w:r>
            <w:r w:rsidRPr="00A1210E">
              <w:rPr>
                <w:color w:val="FF0000"/>
                <w:spacing w:val="-7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  <w:tr w:rsidR="00A1210E" w:rsidRPr="00A1210E">
        <w:trPr>
          <w:trHeight w:val="275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2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</w:t>
            </w:r>
            <w:r w:rsidRPr="00A1210E">
              <w:rPr>
                <w:color w:val="FF0000"/>
                <w:spacing w:val="-3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, V-VІІ</w:t>
            </w:r>
            <w:r w:rsidRPr="00A1210E">
              <w:rPr>
                <w:color w:val="FF0000"/>
                <w:spacing w:val="-6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  <w:tr w:rsidR="00A1210E" w:rsidRPr="00A1210E">
        <w:trPr>
          <w:trHeight w:val="275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Български</w:t>
            </w:r>
            <w:r w:rsidRPr="00A1210E">
              <w:rPr>
                <w:color w:val="FF0000"/>
                <w:spacing w:val="-4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език</w:t>
            </w:r>
            <w:r w:rsidRPr="00A1210E">
              <w:rPr>
                <w:color w:val="FF0000"/>
                <w:spacing w:val="-4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и</w:t>
            </w:r>
            <w:r w:rsidRPr="00A1210E">
              <w:rPr>
                <w:color w:val="FF0000"/>
                <w:spacing w:val="-3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2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</w:t>
            </w:r>
            <w:r w:rsidRPr="00A1210E">
              <w:rPr>
                <w:color w:val="FF0000"/>
                <w:spacing w:val="-3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, V-VІІ</w:t>
            </w:r>
            <w:r w:rsidRPr="00A1210E">
              <w:rPr>
                <w:color w:val="FF0000"/>
                <w:spacing w:val="-6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  <w:tr w:rsidR="00A1210E" w:rsidRPr="00A1210E">
        <w:trPr>
          <w:trHeight w:val="275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Изкуства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2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</w:t>
            </w:r>
            <w:r w:rsidRPr="00A1210E">
              <w:rPr>
                <w:color w:val="FF0000"/>
                <w:spacing w:val="-3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, V-VІІ</w:t>
            </w:r>
            <w:r w:rsidRPr="00A1210E">
              <w:rPr>
                <w:color w:val="FF0000"/>
                <w:spacing w:val="-6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  <w:tr w:rsidR="00A1210E" w:rsidRPr="00A1210E">
        <w:trPr>
          <w:trHeight w:val="277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Здравно</w:t>
            </w:r>
            <w:r w:rsidRPr="00A1210E">
              <w:rPr>
                <w:color w:val="FF0000"/>
                <w:spacing w:val="-3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образование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spacing w:line="258" w:lineRule="exact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ІV,</w:t>
            </w:r>
            <w:r w:rsidRPr="00A1210E">
              <w:rPr>
                <w:color w:val="FF0000"/>
                <w:spacing w:val="-2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V-VІІ</w:t>
            </w:r>
            <w:r w:rsidRPr="00A1210E">
              <w:rPr>
                <w:color w:val="FF0000"/>
                <w:spacing w:val="-7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  <w:tr w:rsidR="00A1210E" w:rsidRPr="00A1210E">
        <w:trPr>
          <w:trHeight w:val="275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Технологии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ІV,</w:t>
            </w:r>
            <w:r w:rsidRPr="00A1210E">
              <w:rPr>
                <w:color w:val="FF0000"/>
                <w:spacing w:val="-2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V-VІІ</w:t>
            </w:r>
            <w:r w:rsidRPr="00A1210E">
              <w:rPr>
                <w:color w:val="FF0000"/>
                <w:spacing w:val="-7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  <w:tr w:rsidR="00A1210E" w:rsidRPr="00A1210E">
        <w:trPr>
          <w:trHeight w:val="275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Обичаи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V-VІІ</w:t>
            </w:r>
            <w:r w:rsidRPr="00A1210E">
              <w:rPr>
                <w:color w:val="FF0000"/>
                <w:spacing w:val="-7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  <w:tr w:rsidR="00900A3A" w:rsidRPr="00A1210E">
        <w:trPr>
          <w:trHeight w:val="276"/>
        </w:trPr>
        <w:tc>
          <w:tcPr>
            <w:tcW w:w="4379" w:type="dxa"/>
          </w:tcPr>
          <w:p w:rsidR="00900A3A" w:rsidRPr="00A1210E" w:rsidRDefault="001C6BCB">
            <w:pPr>
              <w:pStyle w:val="TableParagraph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Шах и</w:t>
            </w:r>
            <w:r w:rsidRPr="00A1210E">
              <w:rPr>
                <w:color w:val="FF0000"/>
                <w:spacing w:val="-2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спорт</w:t>
            </w:r>
          </w:p>
        </w:tc>
        <w:tc>
          <w:tcPr>
            <w:tcW w:w="4820" w:type="dxa"/>
          </w:tcPr>
          <w:p w:rsidR="00900A3A" w:rsidRPr="00A1210E" w:rsidRDefault="001C6BCB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A1210E">
              <w:rPr>
                <w:color w:val="FF0000"/>
                <w:sz w:val="24"/>
              </w:rPr>
              <w:t>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ІІ,</w:t>
            </w:r>
            <w:r w:rsidRPr="00A1210E">
              <w:rPr>
                <w:color w:val="FF0000"/>
                <w:spacing w:val="-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ІІІ,</w:t>
            </w:r>
            <w:r w:rsidRPr="00A1210E">
              <w:rPr>
                <w:color w:val="FF0000"/>
                <w:spacing w:val="1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ІV,</w:t>
            </w:r>
            <w:r w:rsidRPr="00A1210E">
              <w:rPr>
                <w:color w:val="FF0000"/>
                <w:spacing w:val="-2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V-VІІ</w:t>
            </w:r>
            <w:r w:rsidRPr="00A1210E">
              <w:rPr>
                <w:color w:val="FF0000"/>
                <w:spacing w:val="-7"/>
                <w:sz w:val="24"/>
              </w:rPr>
              <w:t xml:space="preserve"> </w:t>
            </w:r>
            <w:r w:rsidRPr="00A1210E">
              <w:rPr>
                <w:color w:val="FF0000"/>
                <w:sz w:val="24"/>
              </w:rPr>
              <w:t>клас</w:t>
            </w:r>
          </w:p>
        </w:tc>
      </w:tr>
    </w:tbl>
    <w:p w:rsidR="00900A3A" w:rsidRPr="00A1210E" w:rsidRDefault="00900A3A">
      <w:pPr>
        <w:pStyle w:val="a3"/>
        <w:spacing w:before="10"/>
        <w:ind w:left="0" w:firstLine="0"/>
        <w:jc w:val="left"/>
        <w:rPr>
          <w:color w:val="FF0000"/>
          <w:sz w:val="23"/>
        </w:rPr>
      </w:pPr>
    </w:p>
    <w:p w:rsidR="00900A3A" w:rsidRPr="00A1210E" w:rsidRDefault="001C6BCB">
      <w:pPr>
        <w:pStyle w:val="a3"/>
        <w:ind w:right="473" w:firstLine="720"/>
        <w:rPr>
          <w:color w:val="FF0000"/>
        </w:rPr>
      </w:pPr>
      <w:r w:rsidRPr="00A1210E">
        <w:rPr>
          <w:color w:val="FF0000"/>
        </w:rPr>
        <w:t>При целодневната организация на учебния ден в групите на ІV и V-VІІ клас учебните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часове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от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седмичното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разписание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в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заниманията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по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интереси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се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провеждат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следобед.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В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паралелките от І, ІІ, ІІІ клас, които са в смесен блок на ЦОУД -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задължителната подготовка,</w:t>
      </w:r>
      <w:r w:rsidRPr="00A1210E">
        <w:rPr>
          <w:color w:val="FF0000"/>
          <w:spacing w:val="1"/>
        </w:rPr>
        <w:t xml:space="preserve"> </w:t>
      </w:r>
      <w:r w:rsidRPr="00A1210E">
        <w:rPr>
          <w:color w:val="FF0000"/>
        </w:rPr>
        <w:t>самоподготовката</w:t>
      </w:r>
      <w:r w:rsidRPr="00A1210E">
        <w:rPr>
          <w:color w:val="FF0000"/>
          <w:spacing w:val="-2"/>
        </w:rPr>
        <w:t xml:space="preserve"> </w:t>
      </w:r>
      <w:r w:rsidRPr="00A1210E">
        <w:rPr>
          <w:color w:val="FF0000"/>
        </w:rPr>
        <w:t>и заниманията по</w:t>
      </w:r>
      <w:r w:rsidRPr="00A1210E">
        <w:rPr>
          <w:color w:val="FF0000"/>
          <w:spacing w:val="-3"/>
        </w:rPr>
        <w:t xml:space="preserve"> </w:t>
      </w:r>
      <w:r w:rsidRPr="00A1210E">
        <w:rPr>
          <w:color w:val="FF0000"/>
        </w:rPr>
        <w:t>интереси се</w:t>
      </w:r>
      <w:r w:rsidRPr="00A1210E">
        <w:rPr>
          <w:color w:val="FF0000"/>
          <w:spacing w:val="-2"/>
        </w:rPr>
        <w:t xml:space="preserve"> </w:t>
      </w:r>
      <w:r w:rsidRPr="00A1210E">
        <w:rPr>
          <w:color w:val="FF0000"/>
        </w:rPr>
        <w:t>редуват.</w:t>
      </w:r>
    </w:p>
    <w:p w:rsidR="00900A3A" w:rsidRPr="00A1210E" w:rsidRDefault="001C6BCB">
      <w:pPr>
        <w:pStyle w:val="a5"/>
        <w:numPr>
          <w:ilvl w:val="0"/>
          <w:numId w:val="3"/>
        </w:numPr>
        <w:tabs>
          <w:tab w:val="left" w:pos="939"/>
        </w:tabs>
        <w:ind w:left="256" w:right="477" w:firstLine="427"/>
        <w:jc w:val="both"/>
        <w:rPr>
          <w:color w:val="FF0000"/>
          <w:sz w:val="24"/>
        </w:rPr>
      </w:pPr>
      <w:r w:rsidRPr="00A1210E">
        <w:rPr>
          <w:color w:val="FF0000"/>
          <w:sz w:val="24"/>
        </w:rPr>
        <w:t>Разпределение на дейностите за занимания по интереси в целодневната органицзация на</w:t>
      </w:r>
      <w:r w:rsidRPr="00A1210E">
        <w:rPr>
          <w:color w:val="FF0000"/>
          <w:spacing w:val="1"/>
          <w:sz w:val="24"/>
        </w:rPr>
        <w:t xml:space="preserve"> </w:t>
      </w:r>
      <w:r w:rsidRPr="00A1210E">
        <w:rPr>
          <w:color w:val="FF0000"/>
          <w:sz w:val="24"/>
        </w:rPr>
        <w:t>учебния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ден е както следва:</w:t>
      </w:r>
    </w:p>
    <w:p w:rsidR="00900A3A" w:rsidRPr="00A1210E" w:rsidRDefault="001C6BCB">
      <w:pPr>
        <w:pStyle w:val="a5"/>
        <w:numPr>
          <w:ilvl w:val="1"/>
          <w:numId w:val="3"/>
        </w:numPr>
        <w:tabs>
          <w:tab w:val="left" w:pos="1105"/>
        </w:tabs>
        <w:spacing w:before="161"/>
        <w:ind w:left="1104" w:hanging="421"/>
        <w:rPr>
          <w:b/>
          <w:color w:val="FF0000"/>
          <w:sz w:val="24"/>
        </w:rPr>
      </w:pPr>
      <w:r w:rsidRPr="00A1210E">
        <w:rPr>
          <w:b/>
          <w:color w:val="FF0000"/>
          <w:sz w:val="24"/>
        </w:rPr>
        <w:t>от І</w:t>
      </w:r>
      <w:r w:rsidRPr="00A1210E">
        <w:rPr>
          <w:b/>
          <w:color w:val="FF0000"/>
          <w:spacing w:val="-2"/>
          <w:sz w:val="24"/>
        </w:rPr>
        <w:t xml:space="preserve"> </w:t>
      </w:r>
      <w:r w:rsidRPr="00A1210E">
        <w:rPr>
          <w:b/>
          <w:color w:val="FF0000"/>
          <w:sz w:val="24"/>
        </w:rPr>
        <w:t>до</w:t>
      </w:r>
      <w:r w:rsidRPr="00A1210E">
        <w:rPr>
          <w:b/>
          <w:color w:val="FF0000"/>
          <w:spacing w:val="-1"/>
          <w:sz w:val="24"/>
        </w:rPr>
        <w:t xml:space="preserve"> </w:t>
      </w:r>
      <w:r w:rsidRPr="00A1210E">
        <w:rPr>
          <w:b/>
          <w:color w:val="FF0000"/>
          <w:sz w:val="24"/>
        </w:rPr>
        <w:t>ІІІ</w:t>
      </w:r>
      <w:r w:rsidRPr="00A1210E">
        <w:rPr>
          <w:b/>
          <w:color w:val="FF0000"/>
          <w:spacing w:val="-1"/>
          <w:sz w:val="24"/>
        </w:rPr>
        <w:t xml:space="preserve"> </w:t>
      </w:r>
      <w:r w:rsidRPr="00A1210E">
        <w:rPr>
          <w:b/>
          <w:color w:val="FF0000"/>
          <w:sz w:val="24"/>
        </w:rPr>
        <w:t>клас:</w:t>
      </w:r>
    </w:p>
    <w:p w:rsidR="00900A3A" w:rsidRPr="00A1210E" w:rsidRDefault="001C6BCB">
      <w:pPr>
        <w:pStyle w:val="a3"/>
        <w:ind w:left="1109" w:firstLine="0"/>
        <w:jc w:val="left"/>
        <w:rPr>
          <w:color w:val="FF0000"/>
        </w:rPr>
      </w:pPr>
      <w:r w:rsidRPr="00A1210E">
        <w:rPr>
          <w:color w:val="FF0000"/>
        </w:rPr>
        <w:t>Занимания</w:t>
      </w:r>
      <w:r w:rsidRPr="00A1210E">
        <w:rPr>
          <w:color w:val="FF0000"/>
          <w:spacing w:val="-10"/>
        </w:rPr>
        <w:t xml:space="preserve"> </w:t>
      </w:r>
      <w:r w:rsidRPr="00A1210E">
        <w:rPr>
          <w:color w:val="FF0000"/>
        </w:rPr>
        <w:t>по</w:t>
      </w:r>
      <w:r w:rsidRPr="00A1210E">
        <w:rPr>
          <w:color w:val="FF0000"/>
          <w:spacing w:val="-9"/>
        </w:rPr>
        <w:t xml:space="preserve"> </w:t>
      </w:r>
      <w:r w:rsidRPr="00A1210E">
        <w:rPr>
          <w:color w:val="FF0000"/>
        </w:rPr>
        <w:t>интереси</w:t>
      </w:r>
      <w:r w:rsidRPr="00A1210E">
        <w:rPr>
          <w:color w:val="FF0000"/>
          <w:spacing w:val="-5"/>
        </w:rPr>
        <w:t xml:space="preserve"> </w:t>
      </w:r>
      <w:r w:rsidRPr="00A1210E">
        <w:rPr>
          <w:color w:val="FF0000"/>
        </w:rPr>
        <w:t>–</w:t>
      </w:r>
      <w:r w:rsidRPr="00A1210E">
        <w:rPr>
          <w:color w:val="FF0000"/>
          <w:spacing w:val="-9"/>
        </w:rPr>
        <w:t xml:space="preserve"> </w:t>
      </w:r>
      <w:r w:rsidRPr="00A1210E">
        <w:rPr>
          <w:color w:val="FF0000"/>
        </w:rPr>
        <w:t>2</w:t>
      </w:r>
      <w:r w:rsidRPr="00A1210E">
        <w:rPr>
          <w:color w:val="FF0000"/>
          <w:spacing w:val="-9"/>
        </w:rPr>
        <w:t xml:space="preserve"> </w:t>
      </w:r>
      <w:r w:rsidRPr="00A1210E">
        <w:rPr>
          <w:color w:val="FF0000"/>
        </w:rPr>
        <w:t>часа,</w:t>
      </w:r>
      <w:r w:rsidRPr="00A1210E">
        <w:rPr>
          <w:color w:val="FF0000"/>
          <w:spacing w:val="-9"/>
        </w:rPr>
        <w:t xml:space="preserve"> </w:t>
      </w:r>
      <w:r w:rsidRPr="00A1210E">
        <w:rPr>
          <w:color w:val="FF0000"/>
        </w:rPr>
        <w:t>като</w:t>
      </w:r>
      <w:r w:rsidRPr="00A1210E">
        <w:rPr>
          <w:color w:val="FF0000"/>
          <w:spacing w:val="-8"/>
        </w:rPr>
        <w:t xml:space="preserve"> </w:t>
      </w:r>
      <w:r w:rsidRPr="00A1210E">
        <w:rPr>
          <w:color w:val="FF0000"/>
        </w:rPr>
        <w:t>единият</w:t>
      </w:r>
      <w:r w:rsidRPr="00A1210E">
        <w:rPr>
          <w:color w:val="FF0000"/>
          <w:spacing w:val="-8"/>
        </w:rPr>
        <w:t xml:space="preserve"> </w:t>
      </w:r>
      <w:r w:rsidRPr="00A1210E">
        <w:rPr>
          <w:color w:val="FF0000"/>
        </w:rPr>
        <w:t>час</w:t>
      </w:r>
      <w:r w:rsidRPr="00A1210E">
        <w:rPr>
          <w:color w:val="FF0000"/>
          <w:spacing w:val="-10"/>
        </w:rPr>
        <w:t xml:space="preserve"> </w:t>
      </w:r>
      <w:r w:rsidRPr="00A1210E">
        <w:rPr>
          <w:color w:val="FF0000"/>
        </w:rPr>
        <w:t>е</w:t>
      </w:r>
      <w:r w:rsidRPr="00A1210E">
        <w:rPr>
          <w:color w:val="FF0000"/>
          <w:spacing w:val="-10"/>
        </w:rPr>
        <w:t xml:space="preserve"> </w:t>
      </w:r>
      <w:r w:rsidRPr="00A1210E">
        <w:rPr>
          <w:color w:val="FF0000"/>
        </w:rPr>
        <w:t>преди</w:t>
      </w:r>
      <w:r w:rsidRPr="00A1210E">
        <w:rPr>
          <w:color w:val="FF0000"/>
          <w:spacing w:val="-6"/>
        </w:rPr>
        <w:t xml:space="preserve"> </w:t>
      </w:r>
      <w:r w:rsidRPr="00A1210E">
        <w:rPr>
          <w:color w:val="FF0000"/>
        </w:rPr>
        <w:t>обяд,</w:t>
      </w:r>
      <w:r w:rsidRPr="00A1210E">
        <w:rPr>
          <w:color w:val="FF0000"/>
          <w:spacing w:val="-8"/>
        </w:rPr>
        <w:t xml:space="preserve"> </w:t>
      </w:r>
      <w:r w:rsidRPr="00A1210E">
        <w:rPr>
          <w:color w:val="FF0000"/>
        </w:rPr>
        <w:t>а</w:t>
      </w:r>
      <w:r w:rsidRPr="00A1210E">
        <w:rPr>
          <w:color w:val="FF0000"/>
          <w:spacing w:val="-10"/>
        </w:rPr>
        <w:t xml:space="preserve"> </w:t>
      </w:r>
      <w:r w:rsidRPr="00A1210E">
        <w:rPr>
          <w:color w:val="FF0000"/>
        </w:rPr>
        <w:t>другият</w:t>
      </w:r>
      <w:r w:rsidRPr="00A1210E">
        <w:rPr>
          <w:color w:val="FF0000"/>
          <w:spacing w:val="-8"/>
        </w:rPr>
        <w:t xml:space="preserve"> </w:t>
      </w:r>
      <w:r w:rsidRPr="00A1210E">
        <w:rPr>
          <w:color w:val="FF0000"/>
        </w:rPr>
        <w:t>час</w:t>
      </w:r>
      <w:r w:rsidRPr="00A1210E">
        <w:rPr>
          <w:color w:val="FF0000"/>
          <w:spacing w:val="-10"/>
        </w:rPr>
        <w:t xml:space="preserve"> </w:t>
      </w:r>
      <w:r w:rsidRPr="00A1210E">
        <w:rPr>
          <w:color w:val="FF0000"/>
        </w:rPr>
        <w:t>е</w:t>
      </w:r>
      <w:r w:rsidRPr="00A1210E">
        <w:rPr>
          <w:color w:val="FF0000"/>
          <w:spacing w:val="-7"/>
        </w:rPr>
        <w:t xml:space="preserve"> </w:t>
      </w:r>
      <w:r w:rsidRPr="00A1210E">
        <w:rPr>
          <w:color w:val="FF0000"/>
        </w:rPr>
        <w:t>следобед.</w:t>
      </w:r>
    </w:p>
    <w:p w:rsidR="00900A3A" w:rsidRPr="00A1210E" w:rsidRDefault="001C6BCB">
      <w:pPr>
        <w:pStyle w:val="a5"/>
        <w:numPr>
          <w:ilvl w:val="1"/>
          <w:numId w:val="3"/>
        </w:numPr>
        <w:tabs>
          <w:tab w:val="left" w:pos="1105"/>
        </w:tabs>
        <w:ind w:left="1109" w:right="4853" w:hanging="425"/>
        <w:rPr>
          <w:color w:val="FF0000"/>
          <w:sz w:val="24"/>
        </w:rPr>
      </w:pPr>
      <w:r w:rsidRPr="00A1210E">
        <w:rPr>
          <w:b/>
          <w:color w:val="FF0000"/>
          <w:sz w:val="24"/>
        </w:rPr>
        <w:t>В групата на ІV клас и групата V-VІІ клас</w:t>
      </w:r>
      <w:r w:rsidRPr="00A1210E">
        <w:rPr>
          <w:color w:val="FF0000"/>
          <w:sz w:val="24"/>
        </w:rPr>
        <w:t>:</w:t>
      </w:r>
      <w:r w:rsidRPr="00A1210E">
        <w:rPr>
          <w:color w:val="FF0000"/>
          <w:spacing w:val="-57"/>
          <w:sz w:val="24"/>
        </w:rPr>
        <w:t xml:space="preserve"> </w:t>
      </w:r>
      <w:r w:rsidRPr="00A1210E">
        <w:rPr>
          <w:color w:val="FF0000"/>
          <w:sz w:val="24"/>
        </w:rPr>
        <w:t>Занимания по</w:t>
      </w:r>
      <w:r w:rsidRPr="00A1210E">
        <w:rPr>
          <w:color w:val="FF0000"/>
          <w:spacing w:val="-4"/>
          <w:sz w:val="24"/>
        </w:rPr>
        <w:t xml:space="preserve"> </w:t>
      </w:r>
      <w:r w:rsidRPr="00A1210E">
        <w:rPr>
          <w:color w:val="FF0000"/>
          <w:sz w:val="24"/>
        </w:rPr>
        <w:t>интереси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–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2</w:t>
      </w:r>
      <w:r w:rsidRPr="00A1210E">
        <w:rPr>
          <w:color w:val="FF0000"/>
          <w:spacing w:val="-1"/>
          <w:sz w:val="24"/>
        </w:rPr>
        <w:t xml:space="preserve"> </w:t>
      </w:r>
      <w:r w:rsidRPr="00A1210E">
        <w:rPr>
          <w:color w:val="FF0000"/>
          <w:sz w:val="24"/>
        </w:rPr>
        <w:t>часа следобед</w:t>
      </w:r>
    </w:p>
    <w:p w:rsidR="00900A3A" w:rsidRDefault="00900A3A">
      <w:pPr>
        <w:pStyle w:val="a3"/>
        <w:spacing w:before="3"/>
        <w:ind w:left="0" w:firstLine="0"/>
        <w:jc w:val="left"/>
      </w:pPr>
    </w:p>
    <w:p w:rsidR="00900A3A" w:rsidRDefault="001C6BCB">
      <w:pPr>
        <w:pStyle w:val="a3"/>
        <w:ind w:right="481" w:firstLine="720"/>
      </w:pPr>
      <w:r>
        <w:rPr>
          <w:color w:val="010101"/>
        </w:rPr>
        <w:t>Разпределението на дейностите за занимания по интереси са поместени в електронния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дневник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всяка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паралелка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и група.</w:t>
      </w:r>
    </w:p>
    <w:p w:rsidR="00900A3A" w:rsidRDefault="001C6BCB">
      <w:pPr>
        <w:pStyle w:val="a5"/>
        <w:numPr>
          <w:ilvl w:val="0"/>
          <w:numId w:val="3"/>
        </w:numPr>
        <w:tabs>
          <w:tab w:val="left" w:pos="978"/>
        </w:tabs>
        <w:ind w:left="256" w:right="472" w:firstLine="427"/>
        <w:jc w:val="both"/>
        <w:rPr>
          <w:color w:val="010101"/>
          <w:sz w:val="24"/>
        </w:rPr>
      </w:pPr>
      <w:r>
        <w:rPr>
          <w:color w:val="010101"/>
          <w:sz w:val="24"/>
        </w:rPr>
        <w:t>Организиране на занимания по 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извън включените в групите за целодневна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 учебния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ден,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съгласно</w:t>
      </w:r>
      <w:r>
        <w:rPr>
          <w:color w:val="010101"/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21д</w:t>
      </w:r>
      <w:r>
        <w:rPr>
          <w:spacing w:val="-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Наредбата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приобщаващото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образование.</w:t>
      </w:r>
    </w:p>
    <w:p w:rsidR="00900A3A" w:rsidRDefault="001C6BCB">
      <w:pPr>
        <w:pStyle w:val="a5"/>
        <w:numPr>
          <w:ilvl w:val="1"/>
          <w:numId w:val="3"/>
        </w:numPr>
        <w:tabs>
          <w:tab w:val="left" w:pos="1170"/>
        </w:tabs>
        <w:ind w:right="475" w:firstLine="427"/>
        <w:jc w:val="both"/>
        <w:rPr>
          <w:color w:val="010101"/>
          <w:sz w:val="24"/>
        </w:rPr>
      </w:pPr>
      <w:r>
        <w:rPr>
          <w:color w:val="010101"/>
          <w:sz w:val="24"/>
        </w:rPr>
        <w:t>Дейностите за занимания по интереси се провеждат с еднаква продължителност със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задължителните учебни часове за съответния клас в съответствие с чл. 7, ал. 1 от Наредба №10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01.09.2016 г.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дейностите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училищното образование.</w:t>
      </w:r>
    </w:p>
    <w:p w:rsidR="00900A3A" w:rsidRDefault="001C6BCB">
      <w:pPr>
        <w:pStyle w:val="a5"/>
        <w:numPr>
          <w:ilvl w:val="1"/>
          <w:numId w:val="3"/>
        </w:numPr>
        <w:tabs>
          <w:tab w:val="left" w:pos="1110"/>
        </w:tabs>
        <w:ind w:right="471" w:firstLine="427"/>
        <w:jc w:val="both"/>
        <w:rPr>
          <w:color w:val="010101"/>
          <w:sz w:val="24"/>
        </w:rPr>
      </w:pPr>
      <w:r>
        <w:rPr>
          <w:color w:val="010101"/>
          <w:sz w:val="24"/>
        </w:rPr>
        <w:t>Заниманията по интереси по чл.21д от Наредбата за приобщаващото образование се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организират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до 10.10. по следните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приоритетни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направления:</w:t>
      </w:r>
    </w:p>
    <w:p w:rsidR="00900A3A" w:rsidRDefault="001C6BCB">
      <w:pPr>
        <w:pStyle w:val="a3"/>
        <w:ind w:left="684" w:firstLine="0"/>
      </w:pPr>
      <w:r>
        <w:rPr>
          <w:color w:val="010101"/>
        </w:rPr>
        <w:t>„Дигитална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креативност“,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„Природни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науки“,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„Математика“,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„Технологии“.</w:t>
      </w:r>
    </w:p>
    <w:p w:rsidR="00900A3A" w:rsidRDefault="00900A3A">
      <w:pPr>
        <w:pStyle w:val="a3"/>
        <w:spacing w:before="7"/>
        <w:ind w:left="0" w:firstLine="0"/>
        <w:jc w:val="left"/>
      </w:pPr>
    </w:p>
    <w:p w:rsidR="00900A3A" w:rsidRDefault="001C6BCB">
      <w:pPr>
        <w:pStyle w:val="1"/>
        <w:spacing w:before="1"/>
        <w:ind w:right="222"/>
      </w:pPr>
      <w:r>
        <w:rPr>
          <w:color w:val="010101"/>
        </w:rPr>
        <w:t>VІІ.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ОЧАКВАНИ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РЕЗУЛТАТИ</w:t>
      </w:r>
    </w:p>
    <w:p w:rsidR="00900A3A" w:rsidRDefault="001C6BCB">
      <w:pPr>
        <w:pStyle w:val="a5"/>
        <w:numPr>
          <w:ilvl w:val="0"/>
          <w:numId w:val="2"/>
        </w:numPr>
        <w:tabs>
          <w:tab w:val="left" w:pos="978"/>
        </w:tabs>
        <w:spacing w:before="147"/>
        <w:ind w:right="486" w:firstLine="427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5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56"/>
          <w:sz w:val="24"/>
        </w:rPr>
        <w:t xml:space="preserve"> </w:t>
      </w:r>
      <w:r>
        <w:rPr>
          <w:color w:val="010101"/>
          <w:sz w:val="24"/>
        </w:rPr>
        <w:t>собствен</w:t>
      </w:r>
      <w:r>
        <w:rPr>
          <w:color w:val="010101"/>
          <w:spacing w:val="58"/>
          <w:sz w:val="24"/>
        </w:rPr>
        <w:t xml:space="preserve"> </w:t>
      </w:r>
      <w:r>
        <w:rPr>
          <w:color w:val="010101"/>
          <w:sz w:val="24"/>
        </w:rPr>
        <w:t>стил</w:t>
      </w:r>
      <w:r>
        <w:rPr>
          <w:color w:val="010101"/>
          <w:spacing w:val="57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59"/>
          <w:sz w:val="24"/>
        </w:rPr>
        <w:t xml:space="preserve"> </w:t>
      </w:r>
      <w:r>
        <w:rPr>
          <w:color w:val="010101"/>
          <w:sz w:val="24"/>
        </w:rPr>
        <w:t>учене</w:t>
      </w:r>
      <w:r>
        <w:rPr>
          <w:color w:val="010101"/>
          <w:spacing w:val="56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58"/>
          <w:sz w:val="24"/>
        </w:rPr>
        <w:t xml:space="preserve"> </w:t>
      </w:r>
      <w:r>
        <w:rPr>
          <w:color w:val="010101"/>
          <w:sz w:val="24"/>
        </w:rPr>
        <w:t>трайни</w:t>
      </w:r>
      <w:r>
        <w:rPr>
          <w:color w:val="010101"/>
          <w:spacing w:val="56"/>
          <w:sz w:val="24"/>
        </w:rPr>
        <w:t xml:space="preserve"> </w:t>
      </w:r>
      <w:r>
        <w:rPr>
          <w:color w:val="010101"/>
          <w:sz w:val="24"/>
        </w:rPr>
        <w:t>навици</w:t>
      </w:r>
      <w:r>
        <w:rPr>
          <w:color w:val="010101"/>
          <w:spacing w:val="58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55"/>
          <w:sz w:val="24"/>
        </w:rPr>
        <w:t xml:space="preserve"> </w:t>
      </w:r>
      <w:r>
        <w:rPr>
          <w:color w:val="010101"/>
          <w:sz w:val="24"/>
        </w:rPr>
        <w:t>планиране</w:t>
      </w:r>
      <w:r>
        <w:rPr>
          <w:color w:val="010101"/>
          <w:spacing w:val="56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59"/>
          <w:sz w:val="24"/>
        </w:rPr>
        <w:t xml:space="preserve"> </w:t>
      </w:r>
      <w:r>
        <w:rPr>
          <w:color w:val="010101"/>
          <w:sz w:val="24"/>
        </w:rPr>
        <w:t>учебното</w:t>
      </w:r>
      <w:r>
        <w:rPr>
          <w:color w:val="010101"/>
          <w:spacing w:val="58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извънучебното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време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</w:p>
    <w:p w:rsidR="00900A3A" w:rsidRDefault="001C6BCB">
      <w:pPr>
        <w:pStyle w:val="a5"/>
        <w:numPr>
          <w:ilvl w:val="0"/>
          <w:numId w:val="2"/>
        </w:numPr>
        <w:tabs>
          <w:tab w:val="left" w:pos="978"/>
        </w:tabs>
        <w:ind w:right="478" w:firstLine="427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собствен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стил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трайни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навици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планиране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учебното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извънучебното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време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900A3A" w:rsidRDefault="001C6BCB">
      <w:pPr>
        <w:pStyle w:val="a5"/>
        <w:numPr>
          <w:ilvl w:val="0"/>
          <w:numId w:val="2"/>
        </w:numPr>
        <w:tabs>
          <w:tab w:val="left" w:pos="978"/>
        </w:tabs>
        <w:ind w:right="483" w:firstLine="427"/>
        <w:rPr>
          <w:sz w:val="24"/>
        </w:rPr>
      </w:pPr>
      <w:r>
        <w:rPr>
          <w:color w:val="010101"/>
          <w:sz w:val="24"/>
        </w:rPr>
        <w:t>Осигуряване</w:t>
      </w:r>
      <w:r>
        <w:rPr>
          <w:color w:val="010101"/>
          <w:spacing w:val="1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подходяща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среда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9"/>
          <w:sz w:val="24"/>
        </w:rPr>
        <w:t xml:space="preserve"> </w:t>
      </w:r>
      <w:r>
        <w:rPr>
          <w:color w:val="010101"/>
          <w:sz w:val="24"/>
        </w:rPr>
        <w:t>условия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стимулиране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творческото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900A3A" w:rsidRDefault="001C6BCB">
      <w:pPr>
        <w:pStyle w:val="a5"/>
        <w:numPr>
          <w:ilvl w:val="0"/>
          <w:numId w:val="2"/>
        </w:numPr>
        <w:tabs>
          <w:tab w:val="left" w:pos="978"/>
        </w:tabs>
        <w:ind w:right="484" w:firstLine="427"/>
        <w:rPr>
          <w:sz w:val="24"/>
        </w:rPr>
      </w:pPr>
      <w:r>
        <w:rPr>
          <w:color w:val="010101"/>
          <w:sz w:val="24"/>
        </w:rPr>
        <w:t>Осигуряване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достъп</w:t>
      </w:r>
      <w:r>
        <w:rPr>
          <w:color w:val="010101"/>
          <w:spacing w:val="3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насърчаване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33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33"/>
          <w:sz w:val="24"/>
        </w:rPr>
        <w:t xml:space="preserve"> </w:t>
      </w:r>
      <w:r>
        <w:rPr>
          <w:color w:val="010101"/>
          <w:sz w:val="24"/>
        </w:rPr>
        <w:t>разнообразни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форми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непрекъснато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образование,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насочени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овладяване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ключови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компетентности.</w:t>
      </w:r>
    </w:p>
    <w:p w:rsidR="00900A3A" w:rsidRDefault="001C6BCB">
      <w:pPr>
        <w:pStyle w:val="a5"/>
        <w:numPr>
          <w:ilvl w:val="0"/>
          <w:numId w:val="2"/>
        </w:numPr>
        <w:tabs>
          <w:tab w:val="left" w:pos="978"/>
        </w:tabs>
        <w:ind w:left="977" w:hanging="294"/>
        <w:rPr>
          <w:sz w:val="24"/>
        </w:rPr>
      </w:pPr>
      <w:r>
        <w:rPr>
          <w:color w:val="010101"/>
          <w:sz w:val="24"/>
        </w:rPr>
        <w:t>Подпомагане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родителите/настойниците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обучението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възпитанието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децата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им.</w:t>
      </w:r>
    </w:p>
    <w:p w:rsidR="00900A3A" w:rsidRDefault="001C6BCB">
      <w:pPr>
        <w:pStyle w:val="a5"/>
        <w:numPr>
          <w:ilvl w:val="0"/>
          <w:numId w:val="2"/>
        </w:numPr>
        <w:tabs>
          <w:tab w:val="left" w:pos="978"/>
        </w:tabs>
        <w:ind w:left="977" w:hanging="294"/>
        <w:rPr>
          <w:sz w:val="24"/>
        </w:rPr>
      </w:pPr>
      <w:r>
        <w:rPr>
          <w:color w:val="010101"/>
          <w:sz w:val="24"/>
        </w:rPr>
        <w:t>Социализация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работа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екип.</w:t>
      </w:r>
    </w:p>
    <w:p w:rsidR="00900A3A" w:rsidRDefault="00900A3A">
      <w:pPr>
        <w:rPr>
          <w:sz w:val="24"/>
        </w:rPr>
        <w:sectPr w:rsidR="00900A3A">
          <w:pgSz w:w="12240" w:h="15840"/>
          <w:pgMar w:top="1200" w:right="560" w:bottom="620" w:left="1020" w:header="0" w:footer="427" w:gutter="0"/>
          <w:cols w:space="720"/>
        </w:sectPr>
      </w:pPr>
    </w:p>
    <w:p w:rsidR="00900A3A" w:rsidRDefault="001C6BCB">
      <w:pPr>
        <w:pStyle w:val="a5"/>
        <w:numPr>
          <w:ilvl w:val="0"/>
          <w:numId w:val="2"/>
        </w:numPr>
        <w:tabs>
          <w:tab w:val="left" w:pos="978"/>
        </w:tabs>
        <w:spacing w:before="68"/>
        <w:ind w:right="473" w:firstLine="427"/>
        <w:jc w:val="both"/>
        <w:rPr>
          <w:sz w:val="24"/>
        </w:rPr>
      </w:pPr>
      <w:r>
        <w:rPr>
          <w:color w:val="010101"/>
          <w:sz w:val="24"/>
        </w:rPr>
        <w:lastRenderedPageBreak/>
        <w:t>Ангажиране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свободното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време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чрез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осигуряване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благоприятни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условия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отдих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учебни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занятия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стимулиране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творческото им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развитие.</w:t>
      </w:r>
    </w:p>
    <w:p w:rsidR="00900A3A" w:rsidRDefault="001C6BCB">
      <w:pPr>
        <w:pStyle w:val="1"/>
        <w:spacing w:before="166" w:line="237" w:lineRule="auto"/>
        <w:ind w:left="4042" w:right="1007" w:hanging="3239"/>
        <w:jc w:val="left"/>
      </w:pPr>
      <w:r>
        <w:rPr>
          <w:color w:val="010101"/>
        </w:rPr>
        <w:t>VІІІ. РЪКОВОДИТЕЛИ НА КЛУБОВЕ И ГРУПИ ИЗВЪН ЗАНИМАНИЯТА ПО</w:t>
      </w:r>
      <w:r>
        <w:rPr>
          <w:color w:val="010101"/>
          <w:spacing w:val="-58"/>
        </w:rPr>
        <w:t xml:space="preserve"> </w:t>
      </w:r>
      <w:r>
        <w:rPr>
          <w:color w:val="010101"/>
        </w:rPr>
        <w:t>ИНТЕРЕСИ В ЦОУД</w:t>
      </w:r>
    </w:p>
    <w:p w:rsidR="00900A3A" w:rsidRDefault="001C6BCB">
      <w:pPr>
        <w:pStyle w:val="a5"/>
        <w:numPr>
          <w:ilvl w:val="0"/>
          <w:numId w:val="1"/>
        </w:numPr>
        <w:tabs>
          <w:tab w:val="left" w:pos="978"/>
        </w:tabs>
        <w:spacing w:before="149"/>
        <w:ind w:right="479" w:firstLine="427"/>
        <w:jc w:val="both"/>
        <w:rPr>
          <w:sz w:val="24"/>
        </w:rPr>
      </w:pPr>
      <w:r>
        <w:rPr>
          <w:color w:val="010101"/>
          <w:sz w:val="24"/>
        </w:rPr>
        <w:t>Ръководителите на групи за занимания по интереси могат да бъдат педагогически 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непадагогически специалисти, които притежават професионална квалификация в областта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съответното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занимание.</w:t>
      </w:r>
    </w:p>
    <w:p w:rsidR="00900A3A" w:rsidRDefault="001C6BCB">
      <w:pPr>
        <w:pStyle w:val="a5"/>
        <w:numPr>
          <w:ilvl w:val="0"/>
          <w:numId w:val="1"/>
        </w:numPr>
        <w:tabs>
          <w:tab w:val="left" w:pos="978"/>
        </w:tabs>
        <w:ind w:right="477" w:firstLine="427"/>
        <w:jc w:val="both"/>
        <w:rPr>
          <w:sz w:val="24"/>
        </w:rPr>
      </w:pPr>
      <w:r>
        <w:rPr>
          <w:color w:val="010101"/>
          <w:sz w:val="24"/>
        </w:rPr>
        <w:t>Допълнителни задължения на ръководителя на групата във връзка с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реализиране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 интереси:</w:t>
      </w:r>
    </w:p>
    <w:p w:rsidR="00900A3A" w:rsidRDefault="001C6BCB">
      <w:pPr>
        <w:pStyle w:val="a5"/>
        <w:numPr>
          <w:ilvl w:val="1"/>
          <w:numId w:val="1"/>
        </w:numPr>
        <w:tabs>
          <w:tab w:val="left" w:pos="1110"/>
        </w:tabs>
        <w:ind w:right="472" w:firstLine="427"/>
        <w:jc w:val="both"/>
        <w:rPr>
          <w:sz w:val="24"/>
        </w:rPr>
      </w:pPr>
      <w:r>
        <w:rPr>
          <w:color w:val="010101"/>
          <w:sz w:val="24"/>
        </w:rPr>
        <w:t>Проучва мнението на учениците чрез анкета, изготвена от директора на училището,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която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съдържа:</w:t>
      </w:r>
    </w:p>
    <w:p w:rsidR="00900A3A" w:rsidRDefault="001C6BCB">
      <w:pPr>
        <w:pStyle w:val="a5"/>
        <w:numPr>
          <w:ilvl w:val="1"/>
          <w:numId w:val="1"/>
        </w:numPr>
        <w:tabs>
          <w:tab w:val="left" w:pos="1170"/>
        </w:tabs>
        <w:ind w:right="479" w:firstLine="427"/>
        <w:jc w:val="both"/>
        <w:rPr>
          <w:sz w:val="24"/>
        </w:rPr>
      </w:pPr>
      <w:r>
        <w:rPr>
          <w:color w:val="010101"/>
          <w:sz w:val="24"/>
        </w:rPr>
        <w:t>Индикатори за отчитане на индивидуалните потребности, интересите и познавателното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ученика;</w:t>
      </w:r>
    </w:p>
    <w:p w:rsidR="00900A3A" w:rsidRDefault="001C6BCB">
      <w:pPr>
        <w:pStyle w:val="a5"/>
        <w:numPr>
          <w:ilvl w:val="1"/>
          <w:numId w:val="1"/>
        </w:numPr>
        <w:tabs>
          <w:tab w:val="left" w:pos="1170"/>
        </w:tabs>
        <w:ind w:left="1169" w:hanging="486"/>
        <w:jc w:val="both"/>
        <w:rPr>
          <w:sz w:val="24"/>
        </w:rPr>
      </w:pPr>
      <w:r>
        <w:rPr>
          <w:color w:val="010101"/>
          <w:sz w:val="24"/>
        </w:rPr>
        <w:t>Миналия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опит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 ученика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интереси.</w:t>
      </w:r>
    </w:p>
    <w:p w:rsidR="00900A3A" w:rsidRDefault="001C6BCB">
      <w:pPr>
        <w:pStyle w:val="a5"/>
        <w:numPr>
          <w:ilvl w:val="0"/>
          <w:numId w:val="1"/>
        </w:numPr>
        <w:tabs>
          <w:tab w:val="left" w:pos="978"/>
        </w:tabs>
        <w:spacing w:before="1"/>
        <w:ind w:right="478" w:firstLine="427"/>
        <w:jc w:val="both"/>
        <w:rPr>
          <w:sz w:val="24"/>
        </w:rPr>
      </w:pPr>
      <w:r>
        <w:rPr>
          <w:color w:val="010101"/>
          <w:sz w:val="24"/>
        </w:rPr>
        <w:t>Съответствието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между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потребностите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желанията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регистрираните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предложения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информационната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система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възможностите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спецификата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 училището.</w:t>
      </w:r>
    </w:p>
    <w:p w:rsidR="00900A3A" w:rsidRDefault="001C6BCB">
      <w:pPr>
        <w:pStyle w:val="a5"/>
        <w:numPr>
          <w:ilvl w:val="1"/>
          <w:numId w:val="1"/>
        </w:numPr>
        <w:tabs>
          <w:tab w:val="left" w:pos="1227"/>
        </w:tabs>
        <w:ind w:right="479" w:firstLine="427"/>
        <w:jc w:val="both"/>
        <w:rPr>
          <w:sz w:val="24"/>
        </w:rPr>
      </w:pPr>
      <w:r>
        <w:rPr>
          <w:color w:val="010101"/>
          <w:sz w:val="24"/>
        </w:rPr>
        <w:t>Организира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подаването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заявления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родителите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изразено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информирано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съгласие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родителя за участието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съответния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ученик.</w:t>
      </w:r>
    </w:p>
    <w:p w:rsidR="00900A3A" w:rsidRDefault="001C6BCB">
      <w:pPr>
        <w:pStyle w:val="a5"/>
        <w:numPr>
          <w:ilvl w:val="1"/>
          <w:numId w:val="1"/>
        </w:numPr>
        <w:tabs>
          <w:tab w:val="left" w:pos="1102"/>
        </w:tabs>
        <w:ind w:right="479" w:firstLine="427"/>
        <w:jc w:val="both"/>
        <w:rPr>
          <w:sz w:val="24"/>
        </w:rPr>
      </w:pPr>
      <w:r>
        <w:rPr>
          <w:color w:val="010101"/>
          <w:sz w:val="24"/>
        </w:rPr>
        <w:t>Изготвя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тематична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програма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работата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клуба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или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групата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съответната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тематична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област,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която съдържа:</w:t>
      </w:r>
    </w:p>
    <w:p w:rsidR="00900A3A" w:rsidRDefault="001C6BCB">
      <w:pPr>
        <w:pStyle w:val="a5"/>
        <w:numPr>
          <w:ilvl w:val="2"/>
          <w:numId w:val="1"/>
        </w:numPr>
        <w:tabs>
          <w:tab w:val="left" w:pos="1397"/>
          <w:tab w:val="left" w:pos="1398"/>
        </w:tabs>
        <w:spacing w:line="293" w:lineRule="exact"/>
        <w:ind w:hanging="361"/>
        <w:jc w:val="left"/>
        <w:rPr>
          <w:sz w:val="24"/>
        </w:rPr>
      </w:pPr>
      <w:r>
        <w:rPr>
          <w:color w:val="010101"/>
          <w:sz w:val="24"/>
        </w:rPr>
        <w:t>цели,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очаквани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резултати.</w:t>
      </w:r>
    </w:p>
    <w:p w:rsidR="00900A3A" w:rsidRDefault="001C6BCB">
      <w:pPr>
        <w:pStyle w:val="a5"/>
        <w:numPr>
          <w:ilvl w:val="2"/>
          <w:numId w:val="1"/>
        </w:numPr>
        <w:tabs>
          <w:tab w:val="left" w:pos="1397"/>
          <w:tab w:val="left" w:pos="1398"/>
        </w:tabs>
        <w:ind w:right="481"/>
        <w:jc w:val="left"/>
        <w:rPr>
          <w:sz w:val="24"/>
        </w:rPr>
      </w:pPr>
      <w:r>
        <w:rPr>
          <w:color w:val="010101"/>
          <w:sz w:val="24"/>
        </w:rPr>
        <w:t>разпределение</w:t>
      </w:r>
      <w:r>
        <w:rPr>
          <w:color w:val="010101"/>
          <w:spacing w:val="1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8"/>
          <w:sz w:val="24"/>
        </w:rPr>
        <w:t xml:space="preserve"> </w:t>
      </w:r>
      <w:r>
        <w:rPr>
          <w:color w:val="010101"/>
          <w:sz w:val="24"/>
        </w:rPr>
        <w:t>съдържанието</w:t>
      </w:r>
      <w:r>
        <w:rPr>
          <w:color w:val="010101"/>
          <w:spacing w:val="21"/>
          <w:sz w:val="24"/>
        </w:rPr>
        <w:t xml:space="preserve"> </w:t>
      </w:r>
      <w:r>
        <w:rPr>
          <w:color w:val="010101"/>
          <w:sz w:val="24"/>
        </w:rPr>
        <w:t>–</w:t>
      </w:r>
      <w:r>
        <w:rPr>
          <w:color w:val="010101"/>
          <w:spacing w:val="17"/>
          <w:sz w:val="24"/>
        </w:rPr>
        <w:t xml:space="preserve"> </w:t>
      </w:r>
      <w:r>
        <w:rPr>
          <w:color w:val="010101"/>
          <w:sz w:val="24"/>
        </w:rPr>
        <w:t>номер</w:t>
      </w:r>
      <w:r>
        <w:rPr>
          <w:color w:val="010101"/>
          <w:spacing w:val="19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ред,</w:t>
      </w:r>
      <w:r>
        <w:rPr>
          <w:color w:val="010101"/>
          <w:spacing w:val="19"/>
          <w:sz w:val="24"/>
        </w:rPr>
        <w:t xml:space="preserve"> </w:t>
      </w:r>
      <w:r>
        <w:rPr>
          <w:color w:val="010101"/>
          <w:sz w:val="24"/>
        </w:rPr>
        <w:t>теми,</w:t>
      </w:r>
      <w:r>
        <w:rPr>
          <w:color w:val="010101"/>
          <w:spacing w:val="19"/>
          <w:sz w:val="24"/>
        </w:rPr>
        <w:t xml:space="preserve"> </w:t>
      </w:r>
      <w:r>
        <w:rPr>
          <w:color w:val="010101"/>
          <w:sz w:val="24"/>
        </w:rPr>
        <w:t>дата</w:t>
      </w:r>
      <w:r>
        <w:rPr>
          <w:color w:val="010101"/>
          <w:spacing w:val="19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8"/>
          <w:sz w:val="24"/>
        </w:rPr>
        <w:t xml:space="preserve"> </w:t>
      </w:r>
      <w:r>
        <w:rPr>
          <w:color w:val="010101"/>
          <w:sz w:val="24"/>
        </w:rPr>
        <w:t>място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8"/>
          <w:sz w:val="24"/>
        </w:rPr>
        <w:t xml:space="preserve"> </w:t>
      </w:r>
      <w:r>
        <w:rPr>
          <w:color w:val="010101"/>
          <w:sz w:val="24"/>
        </w:rPr>
        <w:t>провеждане,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годишен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брой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часове, начален час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 бележки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/Приложение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1/.</w:t>
      </w:r>
    </w:p>
    <w:p w:rsidR="00900A3A" w:rsidRDefault="001C6BCB">
      <w:pPr>
        <w:pStyle w:val="a5"/>
        <w:numPr>
          <w:ilvl w:val="2"/>
          <w:numId w:val="1"/>
        </w:numPr>
        <w:tabs>
          <w:tab w:val="left" w:pos="1397"/>
          <w:tab w:val="left" w:pos="1398"/>
        </w:tabs>
        <w:spacing w:line="292" w:lineRule="exact"/>
        <w:ind w:hanging="361"/>
        <w:jc w:val="left"/>
        <w:rPr>
          <w:sz w:val="24"/>
        </w:rPr>
      </w:pPr>
      <w:r>
        <w:rPr>
          <w:color w:val="010101"/>
          <w:sz w:val="24"/>
        </w:rPr>
        <w:t>програмата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трябва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включва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минимум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2 часа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седмично.</w:t>
      </w:r>
    </w:p>
    <w:p w:rsidR="00900A3A" w:rsidRDefault="001C6BCB">
      <w:pPr>
        <w:pStyle w:val="a5"/>
        <w:numPr>
          <w:ilvl w:val="2"/>
          <w:numId w:val="1"/>
        </w:numPr>
        <w:tabs>
          <w:tab w:val="left" w:pos="1398"/>
        </w:tabs>
        <w:ind w:right="480"/>
        <w:rPr>
          <w:sz w:val="24"/>
        </w:rPr>
      </w:pPr>
      <w:r>
        <w:rPr>
          <w:color w:val="010101"/>
          <w:sz w:val="24"/>
        </w:rPr>
        <w:t>в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програмата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включват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две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публични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изяви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клуба/групата,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както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едно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организирано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пътуване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образователна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развлекателна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цел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извън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населеното</w:t>
      </w:r>
      <w:r>
        <w:rPr>
          <w:color w:val="010101"/>
          <w:spacing w:val="-58"/>
          <w:sz w:val="24"/>
        </w:rPr>
        <w:t xml:space="preserve"> </w:t>
      </w:r>
      <w:r>
        <w:rPr>
          <w:color w:val="010101"/>
          <w:sz w:val="24"/>
        </w:rPr>
        <w:t>място.</w:t>
      </w:r>
    </w:p>
    <w:p w:rsidR="00900A3A" w:rsidRDefault="001C6BCB">
      <w:pPr>
        <w:pStyle w:val="a5"/>
        <w:numPr>
          <w:ilvl w:val="1"/>
          <w:numId w:val="1"/>
        </w:numPr>
        <w:tabs>
          <w:tab w:val="left" w:pos="1105"/>
        </w:tabs>
        <w:spacing w:line="273" w:lineRule="exact"/>
        <w:ind w:left="1104" w:hanging="421"/>
        <w:jc w:val="both"/>
        <w:rPr>
          <w:sz w:val="24"/>
        </w:rPr>
      </w:pPr>
      <w:r>
        <w:rPr>
          <w:color w:val="010101"/>
          <w:sz w:val="24"/>
        </w:rPr>
        <w:t>Изготвя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времеви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график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–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месец,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дата,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общ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брой часове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–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/Приложение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2/.</w:t>
      </w:r>
    </w:p>
    <w:p w:rsidR="00900A3A" w:rsidRDefault="001C6BCB">
      <w:pPr>
        <w:pStyle w:val="a5"/>
        <w:numPr>
          <w:ilvl w:val="1"/>
          <w:numId w:val="1"/>
        </w:numPr>
        <w:tabs>
          <w:tab w:val="left" w:pos="1105"/>
        </w:tabs>
        <w:spacing w:before="150"/>
        <w:ind w:left="1104" w:hanging="421"/>
        <w:jc w:val="both"/>
        <w:rPr>
          <w:sz w:val="24"/>
        </w:rPr>
      </w:pPr>
      <w:r>
        <w:rPr>
          <w:color w:val="010101"/>
          <w:sz w:val="24"/>
        </w:rPr>
        <w:t>Изготвя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дневник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клуба/група.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/Приложение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3,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4,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5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6/.</w:t>
      </w:r>
    </w:p>
    <w:sectPr w:rsidR="00900A3A">
      <w:pgSz w:w="12240" w:h="15840"/>
      <w:pgMar w:top="920" w:right="560" w:bottom="620" w:left="102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33" w:rsidRDefault="00E85133">
      <w:r>
        <w:separator/>
      </w:r>
    </w:p>
  </w:endnote>
  <w:endnote w:type="continuationSeparator" w:id="0">
    <w:p w:rsidR="00E85133" w:rsidRDefault="00E8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3A" w:rsidRDefault="00CC340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7005320</wp:posOffset>
              </wp:positionH>
              <wp:positionV relativeFrom="page">
                <wp:posOffset>9647555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A3A" w:rsidRDefault="001C6BC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3C82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6pt;margin-top:759.6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4uxp94gAAAA8BAAAP&#10;AAAAAAAAAAAAAAAAAAUFAABkcnMvZG93bnJldi54bWxQSwUGAAAAAAQABADzAAAAFAYAAAAA&#10;" filled="f" stroked="f">
              <v:textbox inset="0,0,0,0">
                <w:txbxContent>
                  <w:p w:rsidR="00900A3A" w:rsidRDefault="001C6BC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3C82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33" w:rsidRDefault="00E85133">
      <w:r>
        <w:separator/>
      </w:r>
    </w:p>
  </w:footnote>
  <w:footnote w:type="continuationSeparator" w:id="0">
    <w:p w:rsidR="00E85133" w:rsidRDefault="00E8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EBE"/>
    <w:multiLevelType w:val="hybridMultilevel"/>
    <w:tmpl w:val="4378CF86"/>
    <w:lvl w:ilvl="0" w:tplc="CF44FC16">
      <w:start w:val="1"/>
      <w:numFmt w:val="decimal"/>
      <w:lvlText w:val="%1."/>
      <w:lvlJc w:val="left"/>
      <w:pPr>
        <w:ind w:left="256" w:hanging="293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 w:tplc="95F080FC">
      <w:numFmt w:val="bullet"/>
      <w:lvlText w:val="•"/>
      <w:lvlJc w:val="left"/>
      <w:pPr>
        <w:ind w:left="1300" w:hanging="293"/>
      </w:pPr>
      <w:rPr>
        <w:rFonts w:hint="default"/>
        <w:lang w:val="bg-BG" w:eastAsia="en-US" w:bidi="ar-SA"/>
      </w:rPr>
    </w:lvl>
    <w:lvl w:ilvl="2" w:tplc="CF44094A">
      <w:numFmt w:val="bullet"/>
      <w:lvlText w:val="•"/>
      <w:lvlJc w:val="left"/>
      <w:pPr>
        <w:ind w:left="2340" w:hanging="293"/>
      </w:pPr>
      <w:rPr>
        <w:rFonts w:hint="default"/>
        <w:lang w:val="bg-BG" w:eastAsia="en-US" w:bidi="ar-SA"/>
      </w:rPr>
    </w:lvl>
    <w:lvl w:ilvl="3" w:tplc="A8C8B516">
      <w:numFmt w:val="bullet"/>
      <w:lvlText w:val="•"/>
      <w:lvlJc w:val="left"/>
      <w:pPr>
        <w:ind w:left="3380" w:hanging="293"/>
      </w:pPr>
      <w:rPr>
        <w:rFonts w:hint="default"/>
        <w:lang w:val="bg-BG" w:eastAsia="en-US" w:bidi="ar-SA"/>
      </w:rPr>
    </w:lvl>
    <w:lvl w:ilvl="4" w:tplc="B1B0321C">
      <w:numFmt w:val="bullet"/>
      <w:lvlText w:val="•"/>
      <w:lvlJc w:val="left"/>
      <w:pPr>
        <w:ind w:left="4420" w:hanging="293"/>
      </w:pPr>
      <w:rPr>
        <w:rFonts w:hint="default"/>
        <w:lang w:val="bg-BG" w:eastAsia="en-US" w:bidi="ar-SA"/>
      </w:rPr>
    </w:lvl>
    <w:lvl w:ilvl="5" w:tplc="BA1E8D6A">
      <w:numFmt w:val="bullet"/>
      <w:lvlText w:val="•"/>
      <w:lvlJc w:val="left"/>
      <w:pPr>
        <w:ind w:left="5460" w:hanging="293"/>
      </w:pPr>
      <w:rPr>
        <w:rFonts w:hint="default"/>
        <w:lang w:val="bg-BG" w:eastAsia="en-US" w:bidi="ar-SA"/>
      </w:rPr>
    </w:lvl>
    <w:lvl w:ilvl="6" w:tplc="A448E932">
      <w:numFmt w:val="bullet"/>
      <w:lvlText w:val="•"/>
      <w:lvlJc w:val="left"/>
      <w:pPr>
        <w:ind w:left="6500" w:hanging="293"/>
      </w:pPr>
      <w:rPr>
        <w:rFonts w:hint="default"/>
        <w:lang w:val="bg-BG" w:eastAsia="en-US" w:bidi="ar-SA"/>
      </w:rPr>
    </w:lvl>
    <w:lvl w:ilvl="7" w:tplc="D3980B1C">
      <w:numFmt w:val="bullet"/>
      <w:lvlText w:val="•"/>
      <w:lvlJc w:val="left"/>
      <w:pPr>
        <w:ind w:left="7540" w:hanging="293"/>
      </w:pPr>
      <w:rPr>
        <w:rFonts w:hint="default"/>
        <w:lang w:val="bg-BG" w:eastAsia="en-US" w:bidi="ar-SA"/>
      </w:rPr>
    </w:lvl>
    <w:lvl w:ilvl="8" w:tplc="A3FC966C">
      <w:numFmt w:val="bullet"/>
      <w:lvlText w:val="•"/>
      <w:lvlJc w:val="left"/>
      <w:pPr>
        <w:ind w:left="8580" w:hanging="293"/>
      </w:pPr>
      <w:rPr>
        <w:rFonts w:hint="default"/>
        <w:lang w:val="bg-BG" w:eastAsia="en-US" w:bidi="ar-SA"/>
      </w:rPr>
    </w:lvl>
  </w:abstractNum>
  <w:abstractNum w:abstractNumId="1">
    <w:nsid w:val="212F3D5D"/>
    <w:multiLevelType w:val="hybridMultilevel"/>
    <w:tmpl w:val="A510EA98"/>
    <w:lvl w:ilvl="0" w:tplc="8646CE3E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color w:val="010101"/>
        <w:w w:val="99"/>
        <w:sz w:val="20"/>
        <w:szCs w:val="20"/>
        <w:lang w:val="bg-BG" w:eastAsia="en-US" w:bidi="ar-SA"/>
      </w:rPr>
    </w:lvl>
    <w:lvl w:ilvl="1" w:tplc="B29EF2A6">
      <w:numFmt w:val="bullet"/>
      <w:lvlText w:val="•"/>
      <w:lvlJc w:val="left"/>
      <w:pPr>
        <w:ind w:left="1948" w:hanging="360"/>
      </w:pPr>
      <w:rPr>
        <w:rFonts w:hint="default"/>
        <w:lang w:val="bg-BG" w:eastAsia="en-US" w:bidi="ar-SA"/>
      </w:rPr>
    </w:lvl>
    <w:lvl w:ilvl="2" w:tplc="6952CE6A">
      <w:numFmt w:val="bullet"/>
      <w:lvlText w:val="•"/>
      <w:lvlJc w:val="left"/>
      <w:pPr>
        <w:ind w:left="2916" w:hanging="360"/>
      </w:pPr>
      <w:rPr>
        <w:rFonts w:hint="default"/>
        <w:lang w:val="bg-BG" w:eastAsia="en-US" w:bidi="ar-SA"/>
      </w:rPr>
    </w:lvl>
    <w:lvl w:ilvl="3" w:tplc="6E285702">
      <w:numFmt w:val="bullet"/>
      <w:lvlText w:val="•"/>
      <w:lvlJc w:val="left"/>
      <w:pPr>
        <w:ind w:left="3884" w:hanging="360"/>
      </w:pPr>
      <w:rPr>
        <w:rFonts w:hint="default"/>
        <w:lang w:val="bg-BG" w:eastAsia="en-US" w:bidi="ar-SA"/>
      </w:rPr>
    </w:lvl>
    <w:lvl w:ilvl="4" w:tplc="7548E08A">
      <w:numFmt w:val="bullet"/>
      <w:lvlText w:val="•"/>
      <w:lvlJc w:val="left"/>
      <w:pPr>
        <w:ind w:left="4852" w:hanging="360"/>
      </w:pPr>
      <w:rPr>
        <w:rFonts w:hint="default"/>
        <w:lang w:val="bg-BG" w:eastAsia="en-US" w:bidi="ar-SA"/>
      </w:rPr>
    </w:lvl>
    <w:lvl w:ilvl="5" w:tplc="BB5A23C6">
      <w:numFmt w:val="bullet"/>
      <w:lvlText w:val="•"/>
      <w:lvlJc w:val="left"/>
      <w:pPr>
        <w:ind w:left="5820" w:hanging="360"/>
      </w:pPr>
      <w:rPr>
        <w:rFonts w:hint="default"/>
        <w:lang w:val="bg-BG" w:eastAsia="en-US" w:bidi="ar-SA"/>
      </w:rPr>
    </w:lvl>
    <w:lvl w:ilvl="6" w:tplc="EAA45CE4">
      <w:numFmt w:val="bullet"/>
      <w:lvlText w:val="•"/>
      <w:lvlJc w:val="left"/>
      <w:pPr>
        <w:ind w:left="6788" w:hanging="360"/>
      </w:pPr>
      <w:rPr>
        <w:rFonts w:hint="default"/>
        <w:lang w:val="bg-BG" w:eastAsia="en-US" w:bidi="ar-SA"/>
      </w:rPr>
    </w:lvl>
    <w:lvl w:ilvl="7" w:tplc="047C6874">
      <w:numFmt w:val="bullet"/>
      <w:lvlText w:val="•"/>
      <w:lvlJc w:val="left"/>
      <w:pPr>
        <w:ind w:left="7756" w:hanging="360"/>
      </w:pPr>
      <w:rPr>
        <w:rFonts w:hint="default"/>
        <w:lang w:val="bg-BG" w:eastAsia="en-US" w:bidi="ar-SA"/>
      </w:rPr>
    </w:lvl>
    <w:lvl w:ilvl="8" w:tplc="A3D23C1C">
      <w:numFmt w:val="bullet"/>
      <w:lvlText w:val="•"/>
      <w:lvlJc w:val="left"/>
      <w:pPr>
        <w:ind w:left="8724" w:hanging="360"/>
      </w:pPr>
      <w:rPr>
        <w:rFonts w:hint="default"/>
        <w:lang w:val="bg-BG" w:eastAsia="en-US" w:bidi="ar-SA"/>
      </w:rPr>
    </w:lvl>
  </w:abstractNum>
  <w:abstractNum w:abstractNumId="2">
    <w:nsid w:val="29305D20"/>
    <w:multiLevelType w:val="hybridMultilevel"/>
    <w:tmpl w:val="9A02AA80"/>
    <w:lvl w:ilvl="0" w:tplc="60B8F32C">
      <w:start w:val="1"/>
      <w:numFmt w:val="decimal"/>
      <w:lvlText w:val="%1."/>
      <w:lvlJc w:val="left"/>
      <w:pPr>
        <w:ind w:left="256" w:hanging="271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 w:tplc="6C741E58">
      <w:numFmt w:val="bullet"/>
      <w:lvlText w:val="•"/>
      <w:lvlJc w:val="left"/>
      <w:pPr>
        <w:ind w:left="1300" w:hanging="271"/>
      </w:pPr>
      <w:rPr>
        <w:rFonts w:hint="default"/>
        <w:lang w:val="bg-BG" w:eastAsia="en-US" w:bidi="ar-SA"/>
      </w:rPr>
    </w:lvl>
    <w:lvl w:ilvl="2" w:tplc="86D2940E">
      <w:numFmt w:val="bullet"/>
      <w:lvlText w:val="•"/>
      <w:lvlJc w:val="left"/>
      <w:pPr>
        <w:ind w:left="2340" w:hanging="271"/>
      </w:pPr>
      <w:rPr>
        <w:rFonts w:hint="default"/>
        <w:lang w:val="bg-BG" w:eastAsia="en-US" w:bidi="ar-SA"/>
      </w:rPr>
    </w:lvl>
    <w:lvl w:ilvl="3" w:tplc="5FF80356">
      <w:numFmt w:val="bullet"/>
      <w:lvlText w:val="•"/>
      <w:lvlJc w:val="left"/>
      <w:pPr>
        <w:ind w:left="3380" w:hanging="271"/>
      </w:pPr>
      <w:rPr>
        <w:rFonts w:hint="default"/>
        <w:lang w:val="bg-BG" w:eastAsia="en-US" w:bidi="ar-SA"/>
      </w:rPr>
    </w:lvl>
    <w:lvl w:ilvl="4" w:tplc="64BA9E94">
      <w:numFmt w:val="bullet"/>
      <w:lvlText w:val="•"/>
      <w:lvlJc w:val="left"/>
      <w:pPr>
        <w:ind w:left="4420" w:hanging="271"/>
      </w:pPr>
      <w:rPr>
        <w:rFonts w:hint="default"/>
        <w:lang w:val="bg-BG" w:eastAsia="en-US" w:bidi="ar-SA"/>
      </w:rPr>
    </w:lvl>
    <w:lvl w:ilvl="5" w:tplc="29B0BCC6">
      <w:numFmt w:val="bullet"/>
      <w:lvlText w:val="•"/>
      <w:lvlJc w:val="left"/>
      <w:pPr>
        <w:ind w:left="5460" w:hanging="271"/>
      </w:pPr>
      <w:rPr>
        <w:rFonts w:hint="default"/>
        <w:lang w:val="bg-BG" w:eastAsia="en-US" w:bidi="ar-SA"/>
      </w:rPr>
    </w:lvl>
    <w:lvl w:ilvl="6" w:tplc="6B844318">
      <w:numFmt w:val="bullet"/>
      <w:lvlText w:val="•"/>
      <w:lvlJc w:val="left"/>
      <w:pPr>
        <w:ind w:left="6500" w:hanging="271"/>
      </w:pPr>
      <w:rPr>
        <w:rFonts w:hint="default"/>
        <w:lang w:val="bg-BG" w:eastAsia="en-US" w:bidi="ar-SA"/>
      </w:rPr>
    </w:lvl>
    <w:lvl w:ilvl="7" w:tplc="4AF88954">
      <w:numFmt w:val="bullet"/>
      <w:lvlText w:val="•"/>
      <w:lvlJc w:val="left"/>
      <w:pPr>
        <w:ind w:left="7540" w:hanging="271"/>
      </w:pPr>
      <w:rPr>
        <w:rFonts w:hint="default"/>
        <w:lang w:val="bg-BG" w:eastAsia="en-US" w:bidi="ar-SA"/>
      </w:rPr>
    </w:lvl>
    <w:lvl w:ilvl="8" w:tplc="FD6471D0">
      <w:numFmt w:val="bullet"/>
      <w:lvlText w:val="•"/>
      <w:lvlJc w:val="left"/>
      <w:pPr>
        <w:ind w:left="8580" w:hanging="271"/>
      </w:pPr>
      <w:rPr>
        <w:rFonts w:hint="default"/>
        <w:lang w:val="bg-BG" w:eastAsia="en-US" w:bidi="ar-SA"/>
      </w:rPr>
    </w:lvl>
  </w:abstractNum>
  <w:abstractNum w:abstractNumId="3">
    <w:nsid w:val="4F646CB3"/>
    <w:multiLevelType w:val="multilevel"/>
    <w:tmpl w:val="48AEC004"/>
    <w:lvl w:ilvl="0">
      <w:start w:val="1"/>
      <w:numFmt w:val="decimal"/>
      <w:lvlText w:val="%1."/>
      <w:lvlJc w:val="left"/>
      <w:pPr>
        <w:ind w:left="977" w:hanging="293"/>
        <w:jc w:val="left"/>
      </w:pPr>
      <w:rPr>
        <w:rFonts w:hint="default"/>
        <w:w w:val="10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56" w:hanging="485"/>
        <w:jc w:val="left"/>
      </w:pPr>
      <w:rPr>
        <w:rFonts w:hint="default"/>
        <w:w w:val="100"/>
        <w:lang w:val="bg-BG" w:eastAsia="en-US" w:bidi="ar-SA"/>
      </w:rPr>
    </w:lvl>
    <w:lvl w:ilvl="2">
      <w:numFmt w:val="bullet"/>
      <w:lvlText w:val="•"/>
      <w:lvlJc w:val="left"/>
      <w:pPr>
        <w:ind w:left="1100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295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490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685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80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75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70" w:hanging="485"/>
      </w:pPr>
      <w:rPr>
        <w:rFonts w:hint="default"/>
        <w:lang w:val="bg-BG" w:eastAsia="en-US" w:bidi="ar-SA"/>
      </w:rPr>
    </w:lvl>
  </w:abstractNum>
  <w:abstractNum w:abstractNumId="4">
    <w:nsid w:val="61BD5F5E"/>
    <w:multiLevelType w:val="hybridMultilevel"/>
    <w:tmpl w:val="B4B894D2"/>
    <w:lvl w:ilvl="0" w:tplc="C13CCDF8">
      <w:start w:val="1"/>
      <w:numFmt w:val="decimal"/>
      <w:lvlText w:val="%1."/>
      <w:lvlJc w:val="left"/>
      <w:pPr>
        <w:ind w:left="256" w:hanging="293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 w:tplc="63A293C2">
      <w:numFmt w:val="bullet"/>
      <w:lvlText w:val="•"/>
      <w:lvlJc w:val="left"/>
      <w:pPr>
        <w:ind w:left="1300" w:hanging="293"/>
      </w:pPr>
      <w:rPr>
        <w:rFonts w:hint="default"/>
        <w:lang w:val="bg-BG" w:eastAsia="en-US" w:bidi="ar-SA"/>
      </w:rPr>
    </w:lvl>
    <w:lvl w:ilvl="2" w:tplc="E9E6E454">
      <w:numFmt w:val="bullet"/>
      <w:lvlText w:val="•"/>
      <w:lvlJc w:val="left"/>
      <w:pPr>
        <w:ind w:left="2340" w:hanging="293"/>
      </w:pPr>
      <w:rPr>
        <w:rFonts w:hint="default"/>
        <w:lang w:val="bg-BG" w:eastAsia="en-US" w:bidi="ar-SA"/>
      </w:rPr>
    </w:lvl>
    <w:lvl w:ilvl="3" w:tplc="EFB0F326">
      <w:numFmt w:val="bullet"/>
      <w:lvlText w:val="•"/>
      <w:lvlJc w:val="left"/>
      <w:pPr>
        <w:ind w:left="3380" w:hanging="293"/>
      </w:pPr>
      <w:rPr>
        <w:rFonts w:hint="default"/>
        <w:lang w:val="bg-BG" w:eastAsia="en-US" w:bidi="ar-SA"/>
      </w:rPr>
    </w:lvl>
    <w:lvl w:ilvl="4" w:tplc="B1E895B4">
      <w:numFmt w:val="bullet"/>
      <w:lvlText w:val="•"/>
      <w:lvlJc w:val="left"/>
      <w:pPr>
        <w:ind w:left="4420" w:hanging="293"/>
      </w:pPr>
      <w:rPr>
        <w:rFonts w:hint="default"/>
        <w:lang w:val="bg-BG" w:eastAsia="en-US" w:bidi="ar-SA"/>
      </w:rPr>
    </w:lvl>
    <w:lvl w:ilvl="5" w:tplc="B8F41E14">
      <w:numFmt w:val="bullet"/>
      <w:lvlText w:val="•"/>
      <w:lvlJc w:val="left"/>
      <w:pPr>
        <w:ind w:left="5460" w:hanging="293"/>
      </w:pPr>
      <w:rPr>
        <w:rFonts w:hint="default"/>
        <w:lang w:val="bg-BG" w:eastAsia="en-US" w:bidi="ar-SA"/>
      </w:rPr>
    </w:lvl>
    <w:lvl w:ilvl="6" w:tplc="48A09934">
      <w:numFmt w:val="bullet"/>
      <w:lvlText w:val="•"/>
      <w:lvlJc w:val="left"/>
      <w:pPr>
        <w:ind w:left="6500" w:hanging="293"/>
      </w:pPr>
      <w:rPr>
        <w:rFonts w:hint="default"/>
        <w:lang w:val="bg-BG" w:eastAsia="en-US" w:bidi="ar-SA"/>
      </w:rPr>
    </w:lvl>
    <w:lvl w:ilvl="7" w:tplc="FC6C4DD2">
      <w:numFmt w:val="bullet"/>
      <w:lvlText w:val="•"/>
      <w:lvlJc w:val="left"/>
      <w:pPr>
        <w:ind w:left="7540" w:hanging="293"/>
      </w:pPr>
      <w:rPr>
        <w:rFonts w:hint="default"/>
        <w:lang w:val="bg-BG" w:eastAsia="en-US" w:bidi="ar-SA"/>
      </w:rPr>
    </w:lvl>
    <w:lvl w:ilvl="8" w:tplc="D7EE4392">
      <w:numFmt w:val="bullet"/>
      <w:lvlText w:val="•"/>
      <w:lvlJc w:val="left"/>
      <w:pPr>
        <w:ind w:left="8580" w:hanging="293"/>
      </w:pPr>
      <w:rPr>
        <w:rFonts w:hint="default"/>
        <w:lang w:val="bg-BG" w:eastAsia="en-US" w:bidi="ar-SA"/>
      </w:rPr>
    </w:lvl>
  </w:abstractNum>
  <w:abstractNum w:abstractNumId="5">
    <w:nsid w:val="6C665462"/>
    <w:multiLevelType w:val="multilevel"/>
    <w:tmpl w:val="E2E05946"/>
    <w:lvl w:ilvl="0">
      <w:start w:val="1"/>
      <w:numFmt w:val="decimal"/>
      <w:lvlText w:val="%1."/>
      <w:lvlJc w:val="left"/>
      <w:pPr>
        <w:ind w:left="256" w:hanging="252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56" w:hanging="524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40" w:hanging="52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0" w:hanging="52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20" w:hanging="52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60" w:hanging="52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500" w:hanging="52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540" w:hanging="52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580" w:hanging="524"/>
      </w:pPr>
      <w:rPr>
        <w:rFonts w:hint="default"/>
        <w:lang w:val="bg-BG" w:eastAsia="en-US" w:bidi="ar-SA"/>
      </w:rPr>
    </w:lvl>
  </w:abstractNum>
  <w:abstractNum w:abstractNumId="6">
    <w:nsid w:val="7C6635F2"/>
    <w:multiLevelType w:val="hybridMultilevel"/>
    <w:tmpl w:val="6F4EA124"/>
    <w:lvl w:ilvl="0" w:tplc="58F4053C">
      <w:start w:val="1"/>
      <w:numFmt w:val="decimal"/>
      <w:lvlText w:val="%1."/>
      <w:lvlJc w:val="left"/>
      <w:pPr>
        <w:ind w:left="256" w:hanging="293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 w:tplc="2F16B27A">
      <w:numFmt w:val="bullet"/>
      <w:lvlText w:val="•"/>
      <w:lvlJc w:val="left"/>
      <w:pPr>
        <w:ind w:left="2800" w:hanging="293"/>
      </w:pPr>
      <w:rPr>
        <w:rFonts w:hint="default"/>
        <w:lang w:val="bg-BG" w:eastAsia="en-US" w:bidi="ar-SA"/>
      </w:rPr>
    </w:lvl>
    <w:lvl w:ilvl="2" w:tplc="7B0E2494">
      <w:numFmt w:val="bullet"/>
      <w:lvlText w:val="•"/>
      <w:lvlJc w:val="left"/>
      <w:pPr>
        <w:ind w:left="3673" w:hanging="293"/>
      </w:pPr>
      <w:rPr>
        <w:rFonts w:hint="default"/>
        <w:lang w:val="bg-BG" w:eastAsia="en-US" w:bidi="ar-SA"/>
      </w:rPr>
    </w:lvl>
    <w:lvl w:ilvl="3" w:tplc="B312286A">
      <w:numFmt w:val="bullet"/>
      <w:lvlText w:val="•"/>
      <w:lvlJc w:val="left"/>
      <w:pPr>
        <w:ind w:left="4546" w:hanging="293"/>
      </w:pPr>
      <w:rPr>
        <w:rFonts w:hint="default"/>
        <w:lang w:val="bg-BG" w:eastAsia="en-US" w:bidi="ar-SA"/>
      </w:rPr>
    </w:lvl>
    <w:lvl w:ilvl="4" w:tplc="BCDA73D6">
      <w:numFmt w:val="bullet"/>
      <w:lvlText w:val="•"/>
      <w:lvlJc w:val="left"/>
      <w:pPr>
        <w:ind w:left="5420" w:hanging="293"/>
      </w:pPr>
      <w:rPr>
        <w:rFonts w:hint="default"/>
        <w:lang w:val="bg-BG" w:eastAsia="en-US" w:bidi="ar-SA"/>
      </w:rPr>
    </w:lvl>
    <w:lvl w:ilvl="5" w:tplc="5608CD56">
      <w:numFmt w:val="bullet"/>
      <w:lvlText w:val="•"/>
      <w:lvlJc w:val="left"/>
      <w:pPr>
        <w:ind w:left="6293" w:hanging="293"/>
      </w:pPr>
      <w:rPr>
        <w:rFonts w:hint="default"/>
        <w:lang w:val="bg-BG" w:eastAsia="en-US" w:bidi="ar-SA"/>
      </w:rPr>
    </w:lvl>
    <w:lvl w:ilvl="6" w:tplc="0D92EB94">
      <w:numFmt w:val="bullet"/>
      <w:lvlText w:val="•"/>
      <w:lvlJc w:val="left"/>
      <w:pPr>
        <w:ind w:left="7166" w:hanging="293"/>
      </w:pPr>
      <w:rPr>
        <w:rFonts w:hint="default"/>
        <w:lang w:val="bg-BG" w:eastAsia="en-US" w:bidi="ar-SA"/>
      </w:rPr>
    </w:lvl>
    <w:lvl w:ilvl="7" w:tplc="48D801E0">
      <w:numFmt w:val="bullet"/>
      <w:lvlText w:val="•"/>
      <w:lvlJc w:val="left"/>
      <w:pPr>
        <w:ind w:left="8040" w:hanging="293"/>
      </w:pPr>
      <w:rPr>
        <w:rFonts w:hint="default"/>
        <w:lang w:val="bg-BG" w:eastAsia="en-US" w:bidi="ar-SA"/>
      </w:rPr>
    </w:lvl>
    <w:lvl w:ilvl="8" w:tplc="51687612">
      <w:numFmt w:val="bullet"/>
      <w:lvlText w:val="•"/>
      <w:lvlJc w:val="left"/>
      <w:pPr>
        <w:ind w:left="8913" w:hanging="293"/>
      </w:pPr>
      <w:rPr>
        <w:rFonts w:hint="default"/>
        <w:lang w:val="bg-BG" w:eastAsia="en-US" w:bidi="ar-SA"/>
      </w:rPr>
    </w:lvl>
  </w:abstractNum>
  <w:abstractNum w:abstractNumId="7">
    <w:nsid w:val="7D696AAE"/>
    <w:multiLevelType w:val="multilevel"/>
    <w:tmpl w:val="6C7A16AE"/>
    <w:lvl w:ilvl="0">
      <w:start w:val="1"/>
      <w:numFmt w:val="decimal"/>
      <w:lvlText w:val="%1."/>
      <w:lvlJc w:val="left"/>
      <w:pPr>
        <w:ind w:left="256" w:hanging="293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56" w:hanging="425"/>
        <w:jc w:val="left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2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color w:val="010101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457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15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573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602" w:hanging="360"/>
      </w:pPr>
      <w:rPr>
        <w:rFonts w:hint="default"/>
        <w:lang w:val="bg-BG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A"/>
    <w:rsid w:val="001C6BCB"/>
    <w:rsid w:val="00313C82"/>
    <w:rsid w:val="00764BAE"/>
    <w:rsid w:val="00900A3A"/>
    <w:rsid w:val="00A1210E"/>
    <w:rsid w:val="00CC340E"/>
    <w:rsid w:val="00E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56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6" w:right="38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5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56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6" w:right="38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5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Schetovodstvo</cp:lastModifiedBy>
  <cp:revision>5</cp:revision>
  <dcterms:created xsi:type="dcterms:W3CDTF">2022-09-11T17:24:00Z</dcterms:created>
  <dcterms:modified xsi:type="dcterms:W3CDTF">2023-10-09T06:56:00Z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